
<file path=[Content_Types].xml><?xml version="1.0" encoding="utf-8"?>
<Types xmlns="http://schemas.openxmlformats.org/package/2006/content-types">
  <Default Extension="jp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D75BF8" w:rsidRDefault="00D75BF8">
      <w:pPr>
        <w:rPr>
          <w:rFonts w:ascii="Arial" w:eastAsia="Arial" w:hAnsi="Arial" w:cs="Arial"/>
        </w:rPr>
      </w:pPr>
    </w:p>
    <w:p w14:paraId="00000003" w14:textId="6141A85D" w:rsidR="00D75BF8" w:rsidRDefault="009D1A9F">
      <w:pPr>
        <w:spacing w:before="240" w:after="240"/>
        <w:rPr>
          <w:rFonts w:ascii="Arial" w:eastAsia="Arial" w:hAnsi="Arial" w:cs="Arial"/>
          <w:b/>
          <w:color w:val="154734"/>
          <w:sz w:val="28"/>
          <w:szCs w:val="28"/>
        </w:rPr>
      </w:pPr>
      <w:r w:rsidRPr="009D1A9F">
        <w:rPr>
          <w:rFonts w:ascii="Arial" w:eastAsia="Arial" w:hAnsi="Arial" w:cs="Arial"/>
          <w:b/>
          <w:color w:val="154734"/>
          <w:sz w:val="28"/>
          <w:szCs w:val="28"/>
        </w:rPr>
        <w:t>Haustier-Studie</w:t>
      </w:r>
      <w:r w:rsidR="005D3DE5">
        <w:rPr>
          <w:rFonts w:ascii="Arial" w:eastAsia="Arial" w:hAnsi="Arial" w:cs="Arial"/>
          <w:b/>
          <w:color w:val="154734"/>
          <w:sz w:val="28"/>
          <w:szCs w:val="28"/>
        </w:rPr>
        <w:t xml:space="preserve"> 2026</w:t>
      </w:r>
      <w:r w:rsidRPr="009D1A9F">
        <w:rPr>
          <w:rFonts w:ascii="Arial" w:eastAsia="Arial" w:hAnsi="Arial" w:cs="Arial"/>
          <w:b/>
          <w:color w:val="154734"/>
          <w:sz w:val="28"/>
          <w:szCs w:val="28"/>
        </w:rPr>
        <w:t xml:space="preserve">: </w:t>
      </w:r>
      <w:r w:rsidR="00847350" w:rsidRPr="00847350">
        <w:rPr>
          <w:rFonts w:ascii="Arial" w:eastAsia="Arial" w:hAnsi="Arial" w:cs="Arial"/>
          <w:b/>
          <w:color w:val="154734"/>
          <w:sz w:val="28"/>
          <w:szCs w:val="28"/>
        </w:rPr>
        <w:t>Bürohunde</w:t>
      </w:r>
      <w:r w:rsidR="00A04C50">
        <w:rPr>
          <w:rFonts w:ascii="Arial" w:eastAsia="Arial" w:hAnsi="Arial" w:cs="Arial"/>
          <w:b/>
          <w:color w:val="154734"/>
          <w:sz w:val="28"/>
          <w:szCs w:val="28"/>
        </w:rPr>
        <w:t xml:space="preserve"> sind </w:t>
      </w:r>
      <w:r w:rsidR="00EE1517">
        <w:rPr>
          <w:rFonts w:ascii="Arial" w:eastAsia="Arial" w:hAnsi="Arial" w:cs="Arial"/>
          <w:b/>
          <w:color w:val="154734"/>
          <w:sz w:val="28"/>
          <w:szCs w:val="28"/>
        </w:rPr>
        <w:t xml:space="preserve">perfekte </w:t>
      </w:r>
      <w:proofErr w:type="spellStart"/>
      <w:r w:rsidR="00A04C50">
        <w:rPr>
          <w:rFonts w:ascii="Arial" w:eastAsia="Arial" w:hAnsi="Arial" w:cs="Arial"/>
          <w:b/>
          <w:color w:val="154734"/>
          <w:sz w:val="28"/>
          <w:szCs w:val="28"/>
        </w:rPr>
        <w:t>Feel</w:t>
      </w:r>
      <w:proofErr w:type="spellEnd"/>
      <w:r w:rsidR="00EB6849">
        <w:rPr>
          <w:rFonts w:ascii="Arial" w:eastAsia="Arial" w:hAnsi="Arial" w:cs="Arial"/>
          <w:b/>
          <w:color w:val="154734"/>
          <w:sz w:val="28"/>
          <w:szCs w:val="28"/>
        </w:rPr>
        <w:t>-</w:t>
      </w:r>
      <w:proofErr w:type="spellStart"/>
      <w:r w:rsidR="00EB6849">
        <w:rPr>
          <w:rFonts w:ascii="Arial" w:eastAsia="Arial" w:hAnsi="Arial" w:cs="Arial"/>
          <w:b/>
          <w:color w:val="154734"/>
          <w:sz w:val="28"/>
          <w:szCs w:val="28"/>
        </w:rPr>
        <w:t>G</w:t>
      </w:r>
      <w:r w:rsidR="00A04C50">
        <w:rPr>
          <w:rFonts w:ascii="Arial" w:eastAsia="Arial" w:hAnsi="Arial" w:cs="Arial"/>
          <w:b/>
          <w:color w:val="154734"/>
          <w:sz w:val="28"/>
          <w:szCs w:val="28"/>
        </w:rPr>
        <w:t>ood</w:t>
      </w:r>
      <w:proofErr w:type="spellEnd"/>
      <w:r w:rsidR="00EB6849">
        <w:rPr>
          <w:rFonts w:ascii="Arial" w:eastAsia="Arial" w:hAnsi="Arial" w:cs="Arial"/>
          <w:b/>
          <w:color w:val="154734"/>
          <w:sz w:val="28"/>
          <w:szCs w:val="28"/>
        </w:rPr>
        <w:t>-M</w:t>
      </w:r>
      <w:r w:rsidR="00A04C50">
        <w:rPr>
          <w:rFonts w:ascii="Arial" w:eastAsia="Arial" w:hAnsi="Arial" w:cs="Arial"/>
          <w:b/>
          <w:color w:val="154734"/>
          <w:sz w:val="28"/>
          <w:szCs w:val="28"/>
        </w:rPr>
        <w:t>anager</w:t>
      </w:r>
    </w:p>
    <w:p w14:paraId="6CE8AB13" w14:textId="12587B51" w:rsidR="00004D64" w:rsidRPr="00614C38" w:rsidRDefault="00C27412">
      <w:pPr>
        <w:spacing w:before="240" w:after="240"/>
        <w:rPr>
          <w:rFonts w:ascii="Arial" w:eastAsia="Arial" w:hAnsi="Arial" w:cs="Arial"/>
          <w:b/>
          <w:color w:val="154734"/>
        </w:rPr>
      </w:pPr>
      <w:r w:rsidRPr="00C27412">
        <w:rPr>
          <w:rFonts w:ascii="Arial" w:eastAsia="Arial" w:hAnsi="Arial" w:cs="Arial"/>
          <w:b/>
          <w:color w:val="154734"/>
        </w:rPr>
        <w:t>Laut Umfrage der Uelzener Versicherungen verbessern Hunde die Stimmung im Team und reduzieren Stress im Büro.</w:t>
      </w:r>
    </w:p>
    <w:p w14:paraId="472A136D" w14:textId="01600372" w:rsidR="00685EE8" w:rsidRPr="00685EE8" w:rsidRDefault="005F5EDD" w:rsidP="00685EE8">
      <w:pPr>
        <w:pStyle w:val="Listenabsatz"/>
        <w:numPr>
          <w:ilvl w:val="0"/>
          <w:numId w:val="1"/>
        </w:numPr>
        <w:rPr>
          <w:rFonts w:ascii="Arial" w:eastAsia="Arial" w:hAnsi="Arial" w:cs="Arial"/>
          <w:i/>
          <w:sz w:val="22"/>
          <w:szCs w:val="22"/>
        </w:rPr>
      </w:pPr>
      <w:r>
        <w:rPr>
          <w:rFonts w:ascii="Arial" w:eastAsia="Arial" w:hAnsi="Arial" w:cs="Arial"/>
          <w:i/>
          <w:sz w:val="22"/>
          <w:szCs w:val="22"/>
        </w:rPr>
        <w:t>Gut z</w:t>
      </w:r>
      <w:r w:rsidR="00685EE8" w:rsidRPr="00685EE8">
        <w:rPr>
          <w:rFonts w:ascii="Arial" w:eastAsia="Arial" w:hAnsi="Arial" w:cs="Arial"/>
          <w:i/>
          <w:sz w:val="22"/>
          <w:szCs w:val="22"/>
        </w:rPr>
        <w:t xml:space="preserve">wei Drittel der </w:t>
      </w:r>
      <w:r w:rsidR="00D53FB8">
        <w:rPr>
          <w:rFonts w:ascii="Arial" w:eastAsia="Arial" w:hAnsi="Arial" w:cs="Arial"/>
          <w:i/>
          <w:sz w:val="22"/>
          <w:szCs w:val="22"/>
        </w:rPr>
        <w:t>b</w:t>
      </w:r>
      <w:r w:rsidR="00685EE8" w:rsidRPr="00685EE8">
        <w:rPr>
          <w:rFonts w:ascii="Arial" w:eastAsia="Arial" w:hAnsi="Arial" w:cs="Arial"/>
          <w:i/>
          <w:sz w:val="22"/>
          <w:szCs w:val="22"/>
        </w:rPr>
        <w:t xml:space="preserve">efragten </w:t>
      </w:r>
      <w:r w:rsidR="00D53FB8">
        <w:rPr>
          <w:rFonts w:ascii="Arial" w:eastAsia="Arial" w:hAnsi="Arial" w:cs="Arial"/>
          <w:i/>
          <w:sz w:val="22"/>
          <w:szCs w:val="22"/>
        </w:rPr>
        <w:t xml:space="preserve">Haustierhalter </w:t>
      </w:r>
      <w:r w:rsidR="00685EE8" w:rsidRPr="00685EE8">
        <w:rPr>
          <w:rFonts w:ascii="Arial" w:eastAsia="Arial" w:hAnsi="Arial" w:cs="Arial"/>
          <w:i/>
          <w:sz w:val="22"/>
          <w:szCs w:val="22"/>
        </w:rPr>
        <w:t>befürworten Hunde im Büro</w:t>
      </w:r>
    </w:p>
    <w:p w14:paraId="34381AA2" w14:textId="739AB05C" w:rsidR="00685EE8" w:rsidRPr="00685EE8" w:rsidRDefault="00A92E4B" w:rsidP="00685EE8">
      <w:pPr>
        <w:pStyle w:val="Listenabsatz"/>
        <w:numPr>
          <w:ilvl w:val="0"/>
          <w:numId w:val="1"/>
        </w:numPr>
        <w:rPr>
          <w:rFonts w:ascii="Arial" w:eastAsia="Arial" w:hAnsi="Arial" w:cs="Arial"/>
          <w:i/>
          <w:sz w:val="22"/>
          <w:szCs w:val="22"/>
        </w:rPr>
      </w:pPr>
      <w:r>
        <w:rPr>
          <w:rFonts w:ascii="Arial" w:eastAsia="Arial" w:hAnsi="Arial" w:cs="Arial"/>
          <w:i/>
          <w:sz w:val="22"/>
          <w:szCs w:val="22"/>
        </w:rPr>
        <w:t>A</w:t>
      </w:r>
      <w:r w:rsidR="00685EE8" w:rsidRPr="00685EE8">
        <w:rPr>
          <w:rFonts w:ascii="Arial" w:eastAsia="Arial" w:hAnsi="Arial" w:cs="Arial"/>
          <w:i/>
          <w:sz w:val="22"/>
          <w:szCs w:val="22"/>
        </w:rPr>
        <w:t>cht von zehn sehen eine</w:t>
      </w:r>
      <w:r>
        <w:rPr>
          <w:rFonts w:ascii="Arial" w:eastAsia="Arial" w:hAnsi="Arial" w:cs="Arial"/>
          <w:i/>
          <w:sz w:val="22"/>
          <w:szCs w:val="22"/>
        </w:rPr>
        <w:t>n positiven Einfluss auf d</w:t>
      </w:r>
      <w:r w:rsidR="001F68E4">
        <w:rPr>
          <w:rFonts w:ascii="Arial" w:eastAsia="Arial" w:hAnsi="Arial" w:cs="Arial"/>
          <w:i/>
          <w:sz w:val="22"/>
          <w:szCs w:val="22"/>
        </w:rPr>
        <w:t>as Arbeitsklima</w:t>
      </w:r>
    </w:p>
    <w:p w14:paraId="6762911D" w14:textId="6BCA1920" w:rsidR="00685EE8" w:rsidRPr="00685EE8" w:rsidRDefault="00685EE8" w:rsidP="00685EE8">
      <w:pPr>
        <w:pStyle w:val="Listenabsatz"/>
        <w:numPr>
          <w:ilvl w:val="0"/>
          <w:numId w:val="1"/>
        </w:numPr>
        <w:rPr>
          <w:rFonts w:ascii="Arial" w:eastAsia="Arial" w:hAnsi="Arial" w:cs="Arial"/>
          <w:i/>
          <w:sz w:val="22"/>
          <w:szCs w:val="22"/>
        </w:rPr>
      </w:pPr>
      <w:r w:rsidRPr="00685EE8">
        <w:rPr>
          <w:rFonts w:ascii="Arial" w:eastAsia="Arial" w:hAnsi="Arial" w:cs="Arial"/>
          <w:i/>
          <w:sz w:val="22"/>
          <w:szCs w:val="22"/>
        </w:rPr>
        <w:t xml:space="preserve">Vier von fünf sind </w:t>
      </w:r>
      <w:r w:rsidR="005B622F">
        <w:rPr>
          <w:rFonts w:ascii="Arial" w:eastAsia="Arial" w:hAnsi="Arial" w:cs="Arial"/>
          <w:i/>
          <w:sz w:val="22"/>
          <w:szCs w:val="22"/>
        </w:rPr>
        <w:t xml:space="preserve">davon </w:t>
      </w:r>
      <w:r w:rsidRPr="00685EE8">
        <w:rPr>
          <w:rFonts w:ascii="Arial" w:eastAsia="Arial" w:hAnsi="Arial" w:cs="Arial"/>
          <w:i/>
          <w:sz w:val="22"/>
          <w:szCs w:val="22"/>
        </w:rPr>
        <w:t>überzeugt, dass Bürohunde den Stress reduzieren</w:t>
      </w:r>
    </w:p>
    <w:p w14:paraId="6C18C31E" w14:textId="77777777" w:rsidR="00C96DDC" w:rsidRDefault="00C96DDC">
      <w:pPr>
        <w:spacing w:before="160" w:line="288" w:lineRule="auto"/>
        <w:rPr>
          <w:rFonts w:ascii="Arial" w:eastAsia="Arial" w:hAnsi="Arial" w:cs="Arial"/>
          <w:i/>
          <w:sz w:val="22"/>
          <w:szCs w:val="22"/>
        </w:rPr>
      </w:pPr>
    </w:p>
    <w:p w14:paraId="00000009" w14:textId="0C096EBF" w:rsidR="00D75BF8" w:rsidRDefault="009A5AB7">
      <w:pPr>
        <w:spacing w:before="160" w:line="288" w:lineRule="auto"/>
        <w:rPr>
          <w:rFonts w:ascii="Arial" w:eastAsia="Arial" w:hAnsi="Arial" w:cs="Arial"/>
          <w:i/>
          <w:sz w:val="22"/>
          <w:szCs w:val="22"/>
        </w:rPr>
      </w:pPr>
      <w:r>
        <w:rPr>
          <w:rFonts w:ascii="Arial" w:eastAsia="Arial" w:hAnsi="Arial" w:cs="Arial"/>
          <w:i/>
          <w:sz w:val="22"/>
          <w:szCs w:val="22"/>
        </w:rPr>
        <w:t>Uelzen</w:t>
      </w:r>
      <w:r w:rsidRPr="009E7551">
        <w:rPr>
          <w:rFonts w:ascii="Arial" w:eastAsia="Arial" w:hAnsi="Arial" w:cs="Arial"/>
          <w:i/>
          <w:sz w:val="22"/>
          <w:szCs w:val="22"/>
        </w:rPr>
        <w:t xml:space="preserve">, </w:t>
      </w:r>
      <w:r w:rsidR="008B356F" w:rsidRPr="00645BE9">
        <w:rPr>
          <w:rFonts w:ascii="Arial" w:eastAsia="Arial" w:hAnsi="Arial" w:cs="Arial"/>
          <w:i/>
          <w:sz w:val="22"/>
          <w:szCs w:val="22"/>
        </w:rPr>
        <w:t>25</w:t>
      </w:r>
      <w:r w:rsidR="00B368AE" w:rsidRPr="00645BE9">
        <w:rPr>
          <w:rFonts w:ascii="Arial" w:eastAsia="Arial" w:hAnsi="Arial" w:cs="Arial"/>
          <w:i/>
          <w:sz w:val="22"/>
          <w:szCs w:val="22"/>
        </w:rPr>
        <w:t>.</w:t>
      </w:r>
      <w:r w:rsidR="00B368AE" w:rsidRPr="00A30392">
        <w:rPr>
          <w:rFonts w:ascii="Arial" w:eastAsia="Arial" w:hAnsi="Arial" w:cs="Arial"/>
          <w:i/>
          <w:sz w:val="22"/>
          <w:szCs w:val="22"/>
        </w:rPr>
        <w:t xml:space="preserve"> </w:t>
      </w:r>
      <w:r w:rsidR="00685EE8">
        <w:rPr>
          <w:rFonts w:ascii="Arial" w:eastAsia="Arial" w:hAnsi="Arial" w:cs="Arial"/>
          <w:i/>
          <w:sz w:val="22"/>
          <w:szCs w:val="22"/>
        </w:rPr>
        <w:t>August</w:t>
      </w:r>
      <w:r w:rsidR="00B368AE" w:rsidRPr="00A30392">
        <w:rPr>
          <w:rFonts w:ascii="Arial" w:eastAsia="Arial" w:hAnsi="Arial" w:cs="Arial"/>
          <w:i/>
          <w:sz w:val="22"/>
          <w:szCs w:val="22"/>
        </w:rPr>
        <w:t xml:space="preserve"> 2026</w:t>
      </w:r>
    </w:p>
    <w:p w14:paraId="0000000A" w14:textId="20152C0D" w:rsidR="00D75BF8" w:rsidRDefault="003D6029">
      <w:pPr>
        <w:spacing w:before="160" w:line="288" w:lineRule="auto"/>
        <w:rPr>
          <w:rFonts w:ascii="Arial" w:eastAsia="Arial" w:hAnsi="Arial" w:cs="Arial"/>
          <w:sz w:val="22"/>
          <w:szCs w:val="22"/>
        </w:rPr>
      </w:pPr>
      <w:r w:rsidRPr="003D6029">
        <w:rPr>
          <w:rFonts w:ascii="Arial" w:eastAsia="Arial" w:hAnsi="Arial" w:cs="Arial"/>
          <w:sz w:val="22"/>
          <w:szCs w:val="22"/>
        </w:rPr>
        <w:t xml:space="preserve">Für viele Haustierhalter gehört der Hund selbstverständlich auch zum Arbeitsalltag. Die aktuelle </w:t>
      </w:r>
      <w:r w:rsidR="00E861E7">
        <w:rPr>
          <w:rFonts w:ascii="Arial" w:eastAsia="Arial" w:hAnsi="Arial" w:cs="Arial"/>
          <w:sz w:val="22"/>
          <w:szCs w:val="22"/>
        </w:rPr>
        <w:t>„</w:t>
      </w:r>
      <w:r w:rsidRPr="003D6029">
        <w:rPr>
          <w:rFonts w:ascii="Arial" w:eastAsia="Arial" w:hAnsi="Arial" w:cs="Arial"/>
          <w:sz w:val="22"/>
          <w:szCs w:val="22"/>
        </w:rPr>
        <w:t>Haustier-Studie 2026</w:t>
      </w:r>
      <w:r w:rsidR="00E861E7">
        <w:rPr>
          <w:rFonts w:ascii="Arial" w:eastAsia="Arial" w:hAnsi="Arial" w:cs="Arial"/>
          <w:sz w:val="22"/>
          <w:szCs w:val="22"/>
        </w:rPr>
        <w:t>“</w:t>
      </w:r>
      <w:r w:rsidRPr="003D6029">
        <w:rPr>
          <w:rFonts w:ascii="Arial" w:eastAsia="Arial" w:hAnsi="Arial" w:cs="Arial"/>
          <w:sz w:val="22"/>
          <w:szCs w:val="22"/>
        </w:rPr>
        <w:t xml:space="preserve"> der Uelzener Versicherungen zeigt: </w:t>
      </w:r>
      <w:r w:rsidR="00C7420A">
        <w:rPr>
          <w:rFonts w:ascii="Arial" w:eastAsia="Arial" w:hAnsi="Arial" w:cs="Arial"/>
          <w:sz w:val="22"/>
          <w:szCs w:val="22"/>
        </w:rPr>
        <w:t>Gut</w:t>
      </w:r>
      <w:r w:rsidRPr="003D6029">
        <w:rPr>
          <w:rFonts w:ascii="Arial" w:eastAsia="Arial" w:hAnsi="Arial" w:cs="Arial"/>
          <w:sz w:val="22"/>
          <w:szCs w:val="22"/>
        </w:rPr>
        <w:t xml:space="preserve"> zwei Drittel der Befragten befürworten, dass </w:t>
      </w:r>
      <w:r w:rsidR="00AD3E76">
        <w:rPr>
          <w:rFonts w:ascii="Arial" w:eastAsia="Arial" w:hAnsi="Arial" w:cs="Arial"/>
          <w:sz w:val="22"/>
          <w:szCs w:val="22"/>
        </w:rPr>
        <w:t xml:space="preserve">Mitarbeitende </w:t>
      </w:r>
      <w:r w:rsidRPr="003D6029">
        <w:rPr>
          <w:rFonts w:ascii="Arial" w:eastAsia="Arial" w:hAnsi="Arial" w:cs="Arial"/>
          <w:sz w:val="22"/>
          <w:szCs w:val="22"/>
        </w:rPr>
        <w:t xml:space="preserve">ihren Hund mit ins Büro bringen dürfen. Noch deutlicher fallen die Einschätzungen zu den </w:t>
      </w:r>
      <w:r w:rsidR="004454B9">
        <w:rPr>
          <w:rFonts w:ascii="Arial" w:eastAsia="Arial" w:hAnsi="Arial" w:cs="Arial"/>
          <w:sz w:val="22"/>
          <w:szCs w:val="22"/>
        </w:rPr>
        <w:t xml:space="preserve">positiven </w:t>
      </w:r>
      <w:r w:rsidRPr="003D6029">
        <w:rPr>
          <w:rFonts w:ascii="Arial" w:eastAsia="Arial" w:hAnsi="Arial" w:cs="Arial"/>
          <w:sz w:val="22"/>
          <w:szCs w:val="22"/>
        </w:rPr>
        <w:t>Effekten aus: 82 Prozent sind überzeugt, dass Hunde die Stimmung im Team verbessern, 80 Prozent verbinden Bürohunde mit weniger Stress. Für die Studie hat der Spezialversicherer für Tiere 1.070 Hunde- und Katzenhalter in Deutschland befragt.</w:t>
      </w:r>
    </w:p>
    <w:p w14:paraId="6332E79E" w14:textId="0FECD7F5" w:rsidR="000F6CD6" w:rsidRDefault="006A1AC4" w:rsidP="00077CF5">
      <w:pPr>
        <w:rPr>
          <w:rFonts w:ascii="Arial" w:eastAsia="Arial" w:hAnsi="Arial" w:cs="Arial"/>
          <w:sz w:val="22"/>
          <w:szCs w:val="22"/>
        </w:rPr>
      </w:pPr>
      <w:r w:rsidRPr="006A1AC4">
        <w:rPr>
          <w:rFonts w:ascii="Arial" w:eastAsia="Arial" w:hAnsi="Arial" w:cs="Arial"/>
          <w:sz w:val="22"/>
          <w:szCs w:val="22"/>
        </w:rPr>
        <w:t>„Hunde sind für viele Menschen feste Begleiter in nahezu allen Lebensbereichen. Warum also nicht auch im Büro?”, sagt Dr. Felix Garlipp von den Uelzener Versicherungen. „Für Arbeitgeber kann das ein echtes Pfund sein: Wer Hunde im Büro erlaubt, punktet bei vielen Beschäftigten mit einem attraktiveren Arbeitsumfeld.”</w:t>
      </w:r>
      <w:r w:rsidR="006E5D71">
        <w:rPr>
          <w:rFonts w:ascii="Arial" w:eastAsia="Arial" w:hAnsi="Arial" w:cs="Arial"/>
          <w:sz w:val="22"/>
          <w:szCs w:val="22"/>
        </w:rPr>
        <w:t xml:space="preserve"> Die Zahlen </w:t>
      </w:r>
      <w:r w:rsidR="005F6E1C">
        <w:rPr>
          <w:rFonts w:ascii="Arial" w:eastAsia="Arial" w:hAnsi="Arial" w:cs="Arial"/>
          <w:sz w:val="22"/>
          <w:szCs w:val="22"/>
        </w:rPr>
        <w:t xml:space="preserve">aus der Uelzener Haustier-Studie 2026 </w:t>
      </w:r>
      <w:r w:rsidR="006E5D71">
        <w:rPr>
          <w:rFonts w:ascii="Arial" w:eastAsia="Arial" w:hAnsi="Arial" w:cs="Arial"/>
          <w:sz w:val="22"/>
          <w:szCs w:val="22"/>
        </w:rPr>
        <w:t>bestätigen dies</w:t>
      </w:r>
      <w:r w:rsidR="005F6E1C">
        <w:rPr>
          <w:rFonts w:ascii="Arial" w:eastAsia="Arial" w:hAnsi="Arial" w:cs="Arial"/>
          <w:sz w:val="22"/>
          <w:szCs w:val="22"/>
        </w:rPr>
        <w:t xml:space="preserve">: </w:t>
      </w:r>
      <w:r w:rsidR="000F6CD6" w:rsidRPr="000F6CD6">
        <w:rPr>
          <w:rFonts w:ascii="Arial" w:eastAsia="Arial" w:hAnsi="Arial" w:cs="Arial"/>
          <w:sz w:val="22"/>
          <w:szCs w:val="22"/>
        </w:rPr>
        <w:t>67 Prozent der befragten Hunde- und Katzenhalter</w:t>
      </w:r>
      <w:r w:rsidR="005F6E1C">
        <w:rPr>
          <w:rFonts w:ascii="Arial" w:eastAsia="Arial" w:hAnsi="Arial" w:cs="Arial"/>
          <w:sz w:val="22"/>
          <w:szCs w:val="22"/>
        </w:rPr>
        <w:t xml:space="preserve"> sprechen sich </w:t>
      </w:r>
      <w:r w:rsidR="00C7420A">
        <w:rPr>
          <w:rFonts w:ascii="Arial" w:eastAsia="Arial" w:hAnsi="Arial" w:cs="Arial"/>
          <w:sz w:val="22"/>
          <w:szCs w:val="22"/>
        </w:rPr>
        <w:t xml:space="preserve">für </w:t>
      </w:r>
      <w:r w:rsidR="00B00F47">
        <w:rPr>
          <w:rFonts w:ascii="Arial" w:eastAsia="Arial" w:hAnsi="Arial" w:cs="Arial"/>
          <w:sz w:val="22"/>
          <w:szCs w:val="22"/>
        </w:rPr>
        <w:t>vierbeinige „Kollegen“ im Büro aus</w:t>
      </w:r>
      <w:r w:rsidR="000F6CD6" w:rsidRPr="000F6CD6">
        <w:rPr>
          <w:rFonts w:ascii="Arial" w:eastAsia="Arial" w:hAnsi="Arial" w:cs="Arial"/>
          <w:sz w:val="22"/>
          <w:szCs w:val="22"/>
        </w:rPr>
        <w:t>.</w:t>
      </w:r>
    </w:p>
    <w:p w14:paraId="76F8EA17" w14:textId="77C03B76" w:rsidR="00F52258" w:rsidRPr="0073390C" w:rsidRDefault="0073390C" w:rsidP="00077CF5">
      <w:pPr>
        <w:rPr>
          <w:rFonts w:ascii="Arial" w:eastAsia="Arial" w:hAnsi="Arial" w:cs="Arial"/>
          <w:b/>
          <w:sz w:val="22"/>
          <w:szCs w:val="22"/>
        </w:rPr>
      </w:pPr>
      <w:r w:rsidRPr="0073390C">
        <w:rPr>
          <w:rFonts w:ascii="Arial" w:eastAsia="Arial" w:hAnsi="Arial" w:cs="Arial"/>
          <w:b/>
          <w:sz w:val="22"/>
          <w:szCs w:val="22"/>
        </w:rPr>
        <w:t xml:space="preserve">Bürohunde </w:t>
      </w:r>
      <w:r w:rsidR="00D8555C">
        <w:rPr>
          <w:rFonts w:ascii="Arial" w:eastAsia="Arial" w:hAnsi="Arial" w:cs="Arial"/>
          <w:b/>
          <w:sz w:val="22"/>
          <w:szCs w:val="22"/>
        </w:rPr>
        <w:t>schaffen kleine Momente der Begegnung</w:t>
      </w:r>
    </w:p>
    <w:p w14:paraId="5B1B73D2" w14:textId="77777777" w:rsidR="00123E00" w:rsidRPr="00123E00" w:rsidRDefault="00123E00" w:rsidP="00123E00">
      <w:pPr>
        <w:rPr>
          <w:rFonts w:ascii="Arial" w:eastAsia="Arial" w:hAnsi="Arial" w:cs="Arial"/>
          <w:sz w:val="22"/>
          <w:szCs w:val="22"/>
        </w:rPr>
      </w:pPr>
      <w:r w:rsidRPr="00123E00">
        <w:rPr>
          <w:rFonts w:ascii="Arial" w:eastAsia="Arial" w:hAnsi="Arial" w:cs="Arial"/>
          <w:sz w:val="22"/>
          <w:szCs w:val="22"/>
        </w:rPr>
        <w:t xml:space="preserve">Besonders eindeutig fallen die Einschätzungen zur Atmosphäre am Arbeitsplatz aus: 42 Prozent der Befragten stimmen </w:t>
      </w:r>
      <w:proofErr w:type="gramStart"/>
      <w:r w:rsidRPr="00123E00">
        <w:rPr>
          <w:rFonts w:ascii="Arial" w:eastAsia="Arial" w:hAnsi="Arial" w:cs="Arial"/>
          <w:sz w:val="22"/>
          <w:szCs w:val="22"/>
        </w:rPr>
        <w:t xml:space="preserve">voll und ganz </w:t>
      </w:r>
      <w:proofErr w:type="gramEnd"/>
      <w:r w:rsidRPr="00123E00">
        <w:rPr>
          <w:rFonts w:ascii="Arial" w:eastAsia="Arial" w:hAnsi="Arial" w:cs="Arial"/>
          <w:sz w:val="22"/>
          <w:szCs w:val="22"/>
        </w:rPr>
        <w:t>zu, dass Hunde die Stimmung im Team verbessern. Weitere 40 Prozent stimmen eher zu. Auch beim Thema Stress zeigt sich ein klares Bild: 39 Prozent stimmen zu, dass Hunde den Stress im Büro reduzieren, weitere 41 Prozent stimmen eher zu.</w:t>
      </w:r>
    </w:p>
    <w:p w14:paraId="05EAB483" w14:textId="779127C9" w:rsidR="003B4095" w:rsidRDefault="00123E00" w:rsidP="00123E00">
      <w:pPr>
        <w:rPr>
          <w:rFonts w:ascii="Arial" w:eastAsia="Arial" w:hAnsi="Arial" w:cs="Arial"/>
          <w:sz w:val="22"/>
          <w:szCs w:val="22"/>
        </w:rPr>
      </w:pPr>
      <w:r w:rsidRPr="00123E00">
        <w:rPr>
          <w:rFonts w:ascii="Arial" w:eastAsia="Arial" w:hAnsi="Arial" w:cs="Arial"/>
          <w:sz w:val="22"/>
          <w:szCs w:val="22"/>
        </w:rPr>
        <w:t>„Ein Hund schafft ganz natürliche Gesprächsanlässe und kleine Momente der Begegnung“, sagt Dr. Felix Garlipp</w:t>
      </w:r>
      <w:r w:rsidR="00997312">
        <w:rPr>
          <w:rFonts w:ascii="Arial" w:eastAsia="Arial" w:hAnsi="Arial" w:cs="Arial"/>
          <w:sz w:val="22"/>
          <w:szCs w:val="22"/>
        </w:rPr>
        <w:t xml:space="preserve">, </w:t>
      </w:r>
      <w:r w:rsidR="00997312" w:rsidRPr="00997312">
        <w:rPr>
          <w:rFonts w:ascii="Arial" w:eastAsia="Arial" w:hAnsi="Arial" w:cs="Arial"/>
          <w:sz w:val="22"/>
          <w:szCs w:val="22"/>
        </w:rPr>
        <w:t xml:space="preserve">der bei der Uelzener den Bereich Produkt und </w:t>
      </w:r>
      <w:proofErr w:type="spellStart"/>
      <w:r w:rsidR="00997312" w:rsidRPr="00997312">
        <w:rPr>
          <w:rFonts w:ascii="Arial" w:eastAsia="Arial" w:hAnsi="Arial" w:cs="Arial"/>
          <w:sz w:val="22"/>
          <w:szCs w:val="22"/>
        </w:rPr>
        <w:t>Underwriting</w:t>
      </w:r>
      <w:proofErr w:type="spellEnd"/>
      <w:r w:rsidR="00997312" w:rsidRPr="00997312">
        <w:rPr>
          <w:rFonts w:ascii="Arial" w:eastAsia="Arial" w:hAnsi="Arial" w:cs="Arial"/>
          <w:sz w:val="22"/>
          <w:szCs w:val="22"/>
        </w:rPr>
        <w:t xml:space="preserve"> leitet</w:t>
      </w:r>
      <w:r w:rsidRPr="00123E00">
        <w:rPr>
          <w:rFonts w:ascii="Arial" w:eastAsia="Arial" w:hAnsi="Arial" w:cs="Arial"/>
          <w:sz w:val="22"/>
          <w:szCs w:val="22"/>
        </w:rPr>
        <w:t>. „Gerade in einem Arbeitsalltag, der vo</w:t>
      </w:r>
      <w:r w:rsidR="004048F7">
        <w:rPr>
          <w:rFonts w:ascii="Arial" w:eastAsia="Arial" w:hAnsi="Arial" w:cs="Arial"/>
          <w:sz w:val="22"/>
          <w:szCs w:val="22"/>
        </w:rPr>
        <w:t xml:space="preserve">n </w:t>
      </w:r>
      <w:r w:rsidRPr="00123E00">
        <w:rPr>
          <w:rFonts w:ascii="Arial" w:eastAsia="Arial" w:hAnsi="Arial" w:cs="Arial"/>
          <w:sz w:val="22"/>
          <w:szCs w:val="22"/>
        </w:rPr>
        <w:t>Termi</w:t>
      </w:r>
      <w:r w:rsidR="004048F7">
        <w:rPr>
          <w:rFonts w:ascii="Arial" w:eastAsia="Arial" w:hAnsi="Arial" w:cs="Arial"/>
          <w:sz w:val="22"/>
          <w:szCs w:val="22"/>
        </w:rPr>
        <w:t>ndruck</w:t>
      </w:r>
      <w:r w:rsidRPr="00123E00">
        <w:rPr>
          <w:rFonts w:ascii="Arial" w:eastAsia="Arial" w:hAnsi="Arial" w:cs="Arial"/>
          <w:sz w:val="22"/>
          <w:szCs w:val="22"/>
        </w:rPr>
        <w:t xml:space="preserve"> und hoher Konzentration geprägt ist, können solche kurzen Unterbrechungen wohltuend sein.“</w:t>
      </w:r>
    </w:p>
    <w:p w14:paraId="47B028C8" w14:textId="4350ACD6" w:rsidR="00AC6FDD" w:rsidRPr="00AC6FDD" w:rsidRDefault="004048F7" w:rsidP="008346EE">
      <w:pPr>
        <w:rPr>
          <w:rFonts w:ascii="Arial" w:eastAsia="Arial" w:hAnsi="Arial" w:cs="Arial"/>
          <w:b/>
          <w:sz w:val="22"/>
          <w:szCs w:val="22"/>
        </w:rPr>
      </w:pPr>
      <w:r>
        <w:rPr>
          <w:rFonts w:ascii="Arial" w:eastAsia="Arial" w:hAnsi="Arial" w:cs="Arial"/>
          <w:b/>
          <w:sz w:val="22"/>
          <w:szCs w:val="22"/>
        </w:rPr>
        <w:t xml:space="preserve">Gemeinsame </w:t>
      </w:r>
      <w:r w:rsidR="00AC6FDD" w:rsidRPr="00AC6FDD">
        <w:rPr>
          <w:rFonts w:ascii="Arial" w:eastAsia="Arial" w:hAnsi="Arial" w:cs="Arial"/>
          <w:b/>
          <w:sz w:val="22"/>
          <w:szCs w:val="22"/>
        </w:rPr>
        <w:t>Bewegung in der Mittagspause</w:t>
      </w:r>
    </w:p>
    <w:p w14:paraId="2CA55866" w14:textId="320A1B30" w:rsidR="00E71308" w:rsidRDefault="00755631" w:rsidP="00E71308">
      <w:pPr>
        <w:rPr>
          <w:rFonts w:ascii="Arial" w:eastAsia="Arial" w:hAnsi="Arial" w:cs="Arial"/>
          <w:sz w:val="22"/>
          <w:szCs w:val="22"/>
        </w:rPr>
      </w:pPr>
      <w:r w:rsidRPr="00755631">
        <w:rPr>
          <w:rFonts w:ascii="Arial" w:eastAsia="Arial" w:hAnsi="Arial" w:cs="Arial"/>
          <w:sz w:val="22"/>
          <w:szCs w:val="22"/>
        </w:rPr>
        <w:t>Bürohund</w:t>
      </w:r>
      <w:r w:rsidR="00DE3D72">
        <w:rPr>
          <w:rFonts w:ascii="Arial" w:eastAsia="Arial" w:hAnsi="Arial" w:cs="Arial"/>
          <w:sz w:val="22"/>
          <w:szCs w:val="22"/>
        </w:rPr>
        <w:t>e</w:t>
      </w:r>
      <w:r w:rsidRPr="00755631">
        <w:rPr>
          <w:rFonts w:ascii="Arial" w:eastAsia="Arial" w:hAnsi="Arial" w:cs="Arial"/>
          <w:sz w:val="22"/>
          <w:szCs w:val="22"/>
        </w:rPr>
        <w:t xml:space="preserve"> g</w:t>
      </w:r>
      <w:r w:rsidR="00DE3D72">
        <w:rPr>
          <w:rFonts w:ascii="Arial" w:eastAsia="Arial" w:hAnsi="Arial" w:cs="Arial"/>
          <w:sz w:val="22"/>
          <w:szCs w:val="22"/>
        </w:rPr>
        <w:t xml:space="preserve">eben </w:t>
      </w:r>
      <w:r w:rsidRPr="00755631">
        <w:rPr>
          <w:rFonts w:ascii="Arial" w:eastAsia="Arial" w:hAnsi="Arial" w:cs="Arial"/>
          <w:sz w:val="22"/>
          <w:szCs w:val="22"/>
        </w:rPr>
        <w:t xml:space="preserve">zudem </w:t>
      </w:r>
      <w:r w:rsidR="00DE3D72">
        <w:rPr>
          <w:rFonts w:ascii="Arial" w:eastAsia="Arial" w:hAnsi="Arial" w:cs="Arial"/>
          <w:sz w:val="22"/>
          <w:szCs w:val="22"/>
        </w:rPr>
        <w:t xml:space="preserve">regelmäßig </w:t>
      </w:r>
      <w:r w:rsidRPr="00755631">
        <w:rPr>
          <w:rFonts w:ascii="Arial" w:eastAsia="Arial" w:hAnsi="Arial" w:cs="Arial"/>
          <w:sz w:val="22"/>
          <w:szCs w:val="22"/>
        </w:rPr>
        <w:t>Impuls</w:t>
      </w:r>
      <w:r w:rsidR="00DE3D72">
        <w:rPr>
          <w:rFonts w:ascii="Arial" w:eastAsia="Arial" w:hAnsi="Arial" w:cs="Arial"/>
          <w:sz w:val="22"/>
          <w:szCs w:val="22"/>
        </w:rPr>
        <w:t>e</w:t>
      </w:r>
      <w:r w:rsidRPr="00755631">
        <w:rPr>
          <w:rFonts w:ascii="Arial" w:eastAsia="Arial" w:hAnsi="Arial" w:cs="Arial"/>
          <w:sz w:val="22"/>
          <w:szCs w:val="22"/>
        </w:rPr>
        <w:t xml:space="preserve"> für mehr Bewegung: Wer einen Hund mit zur Arbeit bringt, hat einen guten Grund, den Schreibtisch </w:t>
      </w:r>
      <w:r w:rsidR="00DE3D72">
        <w:rPr>
          <w:rFonts w:ascii="Arial" w:eastAsia="Arial" w:hAnsi="Arial" w:cs="Arial"/>
          <w:sz w:val="22"/>
          <w:szCs w:val="22"/>
        </w:rPr>
        <w:t xml:space="preserve">– auch bei schlechtem Wetter – </w:t>
      </w:r>
      <w:r w:rsidRPr="00755631">
        <w:rPr>
          <w:rFonts w:ascii="Arial" w:eastAsia="Arial" w:hAnsi="Arial" w:cs="Arial"/>
          <w:sz w:val="22"/>
          <w:szCs w:val="22"/>
        </w:rPr>
        <w:t>zu</w:t>
      </w:r>
      <w:r w:rsidR="00DE3D72">
        <w:rPr>
          <w:rFonts w:ascii="Arial" w:eastAsia="Arial" w:hAnsi="Arial" w:cs="Arial"/>
          <w:sz w:val="22"/>
          <w:szCs w:val="22"/>
        </w:rPr>
        <w:t xml:space="preserve"> </w:t>
      </w:r>
      <w:r w:rsidRPr="00755631">
        <w:rPr>
          <w:rFonts w:ascii="Arial" w:eastAsia="Arial" w:hAnsi="Arial" w:cs="Arial"/>
          <w:sz w:val="22"/>
          <w:szCs w:val="22"/>
        </w:rPr>
        <w:t>verlassen und eine Runde an der frischen Luft zu drehen.</w:t>
      </w:r>
    </w:p>
    <w:p w14:paraId="4B01D9F7" w14:textId="41A0CB7B" w:rsidR="00755631" w:rsidRPr="00E71308" w:rsidRDefault="007F1C26" w:rsidP="00E71308">
      <w:pPr>
        <w:rPr>
          <w:rFonts w:ascii="Arial" w:eastAsia="Arial" w:hAnsi="Arial" w:cs="Arial"/>
          <w:sz w:val="22"/>
          <w:szCs w:val="22"/>
        </w:rPr>
      </w:pPr>
      <w:r w:rsidRPr="007F1C26">
        <w:rPr>
          <w:rFonts w:ascii="Arial" w:eastAsia="Arial" w:hAnsi="Arial" w:cs="Arial"/>
          <w:sz w:val="22"/>
          <w:szCs w:val="22"/>
        </w:rPr>
        <w:lastRenderedPageBreak/>
        <w:t xml:space="preserve">„Für Hundehalter gehört der Spaziergang </w:t>
      </w:r>
      <w:r w:rsidR="00610F78">
        <w:rPr>
          <w:rFonts w:ascii="Arial" w:eastAsia="Arial" w:hAnsi="Arial" w:cs="Arial"/>
          <w:sz w:val="22"/>
          <w:szCs w:val="22"/>
        </w:rPr>
        <w:t xml:space="preserve">einfach </w:t>
      </w:r>
      <w:r w:rsidRPr="007F1C26">
        <w:rPr>
          <w:rFonts w:ascii="Arial" w:eastAsia="Arial" w:hAnsi="Arial" w:cs="Arial"/>
          <w:sz w:val="22"/>
          <w:szCs w:val="22"/>
        </w:rPr>
        <w:t>dazu</w:t>
      </w:r>
      <w:r w:rsidR="00610F78">
        <w:rPr>
          <w:rFonts w:ascii="Arial" w:eastAsia="Arial" w:hAnsi="Arial" w:cs="Arial"/>
          <w:sz w:val="22"/>
          <w:szCs w:val="22"/>
        </w:rPr>
        <w:t xml:space="preserve"> und sorgt für eine </w:t>
      </w:r>
      <w:r w:rsidRPr="007F1C26">
        <w:rPr>
          <w:rFonts w:ascii="Arial" w:eastAsia="Arial" w:hAnsi="Arial" w:cs="Arial"/>
          <w:sz w:val="22"/>
          <w:szCs w:val="22"/>
        </w:rPr>
        <w:t>aktive Mittagspause“, sagt</w:t>
      </w:r>
      <w:r w:rsidR="00402501">
        <w:rPr>
          <w:rFonts w:ascii="Arial" w:eastAsia="Arial" w:hAnsi="Arial" w:cs="Arial"/>
          <w:sz w:val="22"/>
          <w:szCs w:val="22"/>
        </w:rPr>
        <w:t xml:space="preserve"> Uelzener-Experte </w:t>
      </w:r>
      <w:r w:rsidRPr="007F1C26">
        <w:rPr>
          <w:rFonts w:ascii="Arial" w:eastAsia="Arial" w:hAnsi="Arial" w:cs="Arial"/>
          <w:sz w:val="22"/>
          <w:szCs w:val="22"/>
        </w:rPr>
        <w:t xml:space="preserve">Felix Garlipp. „Bewegung und ein kurzer Ortswechsel helfen vielen Menschen, den Kopf freizubekommen und mit neuer Energie </w:t>
      </w:r>
      <w:r w:rsidR="00F4393A">
        <w:rPr>
          <w:rFonts w:ascii="Arial" w:eastAsia="Arial" w:hAnsi="Arial" w:cs="Arial"/>
          <w:sz w:val="22"/>
          <w:szCs w:val="22"/>
        </w:rPr>
        <w:t xml:space="preserve">und Kreativität </w:t>
      </w:r>
      <w:r w:rsidRPr="007F1C26">
        <w:rPr>
          <w:rFonts w:ascii="Arial" w:eastAsia="Arial" w:hAnsi="Arial" w:cs="Arial"/>
          <w:sz w:val="22"/>
          <w:szCs w:val="22"/>
        </w:rPr>
        <w:t>an die nächste</w:t>
      </w:r>
      <w:r w:rsidR="00FD05BC">
        <w:rPr>
          <w:rFonts w:ascii="Arial" w:eastAsia="Arial" w:hAnsi="Arial" w:cs="Arial"/>
          <w:sz w:val="22"/>
          <w:szCs w:val="22"/>
        </w:rPr>
        <w:t>n</w:t>
      </w:r>
      <w:r w:rsidRPr="007F1C26">
        <w:rPr>
          <w:rFonts w:ascii="Arial" w:eastAsia="Arial" w:hAnsi="Arial" w:cs="Arial"/>
          <w:sz w:val="22"/>
          <w:szCs w:val="22"/>
        </w:rPr>
        <w:t xml:space="preserve"> Aufgabe</w:t>
      </w:r>
      <w:r w:rsidR="00FD05BC">
        <w:rPr>
          <w:rFonts w:ascii="Arial" w:eastAsia="Arial" w:hAnsi="Arial" w:cs="Arial"/>
          <w:sz w:val="22"/>
          <w:szCs w:val="22"/>
        </w:rPr>
        <w:t>n</w:t>
      </w:r>
      <w:r w:rsidRPr="007F1C26">
        <w:rPr>
          <w:rFonts w:ascii="Arial" w:eastAsia="Arial" w:hAnsi="Arial" w:cs="Arial"/>
          <w:sz w:val="22"/>
          <w:szCs w:val="22"/>
        </w:rPr>
        <w:t xml:space="preserve"> zu gehen.“</w:t>
      </w:r>
    </w:p>
    <w:p w14:paraId="66C9A3D2" w14:textId="77777777" w:rsidR="00AC6FDD" w:rsidRPr="00860D1B" w:rsidRDefault="00AC6FDD" w:rsidP="008346EE">
      <w:pPr>
        <w:rPr>
          <w:rFonts w:ascii="Arial" w:eastAsia="Arial" w:hAnsi="Arial" w:cs="Arial"/>
          <w:sz w:val="22"/>
          <w:szCs w:val="22"/>
        </w:rPr>
      </w:pPr>
    </w:p>
    <w:p w14:paraId="0000001B" w14:textId="659E57E4" w:rsidR="00D75BF8" w:rsidRDefault="009A5AB7">
      <w:pPr>
        <w:rPr>
          <w:rFonts w:ascii="Arial" w:eastAsia="Arial" w:hAnsi="Arial" w:cs="Arial"/>
          <w:sz w:val="20"/>
          <w:szCs w:val="20"/>
        </w:rPr>
      </w:pPr>
      <w:r w:rsidRPr="00BE2A55">
        <w:rPr>
          <w:rFonts w:ascii="Arial" w:eastAsia="Arial" w:hAnsi="Arial" w:cs="Arial"/>
          <w:sz w:val="20"/>
          <w:szCs w:val="20"/>
        </w:rPr>
        <w:t>Zeichenanzahl</w:t>
      </w:r>
      <w:r w:rsidRPr="00645BE9">
        <w:rPr>
          <w:rFonts w:ascii="Arial" w:eastAsia="Arial" w:hAnsi="Arial" w:cs="Arial"/>
          <w:sz w:val="20"/>
          <w:szCs w:val="20"/>
        </w:rPr>
        <w:t xml:space="preserve">: </w:t>
      </w:r>
      <w:r w:rsidR="008B356F" w:rsidRPr="00645BE9">
        <w:rPr>
          <w:rFonts w:ascii="Arial" w:eastAsia="Arial" w:hAnsi="Arial" w:cs="Arial"/>
          <w:sz w:val="20"/>
          <w:szCs w:val="20"/>
        </w:rPr>
        <w:t>2</w:t>
      </w:r>
      <w:r w:rsidR="004C09F5" w:rsidRPr="00645BE9">
        <w:rPr>
          <w:rFonts w:ascii="Arial" w:eastAsia="Arial" w:hAnsi="Arial" w:cs="Arial"/>
          <w:sz w:val="20"/>
          <w:szCs w:val="20"/>
        </w:rPr>
        <w:t>.</w:t>
      </w:r>
      <w:r w:rsidR="00F4393A" w:rsidRPr="00645BE9">
        <w:rPr>
          <w:rFonts w:ascii="Arial" w:eastAsia="Arial" w:hAnsi="Arial" w:cs="Arial"/>
          <w:sz w:val="20"/>
          <w:szCs w:val="20"/>
        </w:rPr>
        <w:t>3</w:t>
      </w:r>
      <w:r w:rsidR="00C72C19" w:rsidRPr="00645BE9">
        <w:rPr>
          <w:rFonts w:ascii="Arial" w:eastAsia="Arial" w:hAnsi="Arial" w:cs="Arial"/>
          <w:sz w:val="20"/>
          <w:szCs w:val="20"/>
        </w:rPr>
        <w:t>29</w:t>
      </w:r>
      <w:r w:rsidR="00F67BE8" w:rsidRPr="00645BE9">
        <w:rPr>
          <w:rFonts w:ascii="Arial" w:eastAsia="Arial" w:hAnsi="Arial" w:cs="Arial"/>
          <w:sz w:val="20"/>
          <w:szCs w:val="20"/>
        </w:rPr>
        <w:t xml:space="preserve"> Z</w:t>
      </w:r>
      <w:r w:rsidRPr="00645BE9">
        <w:rPr>
          <w:rFonts w:ascii="Arial" w:eastAsia="Arial" w:hAnsi="Arial" w:cs="Arial"/>
          <w:sz w:val="20"/>
          <w:szCs w:val="20"/>
        </w:rPr>
        <w:t>eichen</w:t>
      </w:r>
      <w:r w:rsidRPr="003B5A53">
        <w:rPr>
          <w:rFonts w:ascii="Arial" w:eastAsia="Arial" w:hAnsi="Arial" w:cs="Arial"/>
          <w:sz w:val="20"/>
          <w:szCs w:val="20"/>
        </w:rPr>
        <w:t xml:space="preserve"> inkl. Leerzeichen</w:t>
      </w:r>
    </w:p>
    <w:p w14:paraId="0000001D" w14:textId="0F065026" w:rsidR="00D75BF8" w:rsidRDefault="009A5AB7">
      <w:pPr>
        <w:rPr>
          <w:rFonts w:ascii="Arial" w:eastAsia="Arial" w:hAnsi="Arial" w:cs="Arial"/>
          <w:sz w:val="20"/>
          <w:szCs w:val="20"/>
        </w:rPr>
      </w:pPr>
      <w:r>
        <w:rPr>
          <w:rFonts w:ascii="Arial" w:eastAsia="Arial" w:hAnsi="Arial" w:cs="Arial"/>
          <w:sz w:val="20"/>
          <w:szCs w:val="20"/>
        </w:rPr>
        <w:t xml:space="preserve">Keywords: Uelzener Versicherungen, Uelzener, Tierversicherung, Spezialversicherer, </w:t>
      </w:r>
      <w:r w:rsidR="00D135C5">
        <w:rPr>
          <w:rFonts w:ascii="Arial" w:eastAsia="Arial" w:hAnsi="Arial" w:cs="Arial"/>
          <w:sz w:val="20"/>
          <w:szCs w:val="20"/>
        </w:rPr>
        <w:t xml:space="preserve">Haustier, </w:t>
      </w:r>
      <w:r w:rsidR="00D56830">
        <w:rPr>
          <w:rFonts w:ascii="Arial" w:eastAsia="Arial" w:hAnsi="Arial" w:cs="Arial"/>
          <w:sz w:val="20"/>
          <w:szCs w:val="20"/>
        </w:rPr>
        <w:t>Hund</w:t>
      </w:r>
      <w:r w:rsidR="00D135C5">
        <w:rPr>
          <w:rFonts w:ascii="Arial" w:eastAsia="Arial" w:hAnsi="Arial" w:cs="Arial"/>
          <w:sz w:val="20"/>
          <w:szCs w:val="20"/>
        </w:rPr>
        <w:t xml:space="preserve">, </w:t>
      </w:r>
      <w:r w:rsidR="006F684F" w:rsidRPr="006F684F">
        <w:rPr>
          <w:rFonts w:ascii="Arial" w:eastAsia="Arial" w:hAnsi="Arial" w:cs="Arial"/>
          <w:sz w:val="20"/>
          <w:szCs w:val="20"/>
        </w:rPr>
        <w:t>Bürohund</w:t>
      </w:r>
      <w:r w:rsidR="000B42AE">
        <w:rPr>
          <w:rFonts w:ascii="Arial" w:eastAsia="Arial" w:hAnsi="Arial" w:cs="Arial"/>
          <w:sz w:val="20"/>
          <w:szCs w:val="20"/>
        </w:rPr>
        <w:t>e</w:t>
      </w:r>
      <w:r w:rsidR="006F684F" w:rsidRPr="006F684F">
        <w:rPr>
          <w:rFonts w:ascii="Arial" w:eastAsia="Arial" w:hAnsi="Arial" w:cs="Arial"/>
          <w:sz w:val="20"/>
          <w:szCs w:val="20"/>
        </w:rPr>
        <w:t>, Hund im Büro, Arbeitsklima, Stressabbau</w:t>
      </w:r>
    </w:p>
    <w:p w14:paraId="7A218F5C" w14:textId="31364846" w:rsidR="000B749F" w:rsidRDefault="009A5AB7">
      <w:pPr>
        <w:rPr>
          <w:rFonts w:ascii="Arial" w:eastAsia="Arial" w:hAnsi="Arial" w:cs="Arial"/>
          <w:sz w:val="20"/>
          <w:szCs w:val="20"/>
        </w:rPr>
      </w:pPr>
      <w:proofErr w:type="spellStart"/>
      <w:r w:rsidRPr="003B0D67">
        <w:rPr>
          <w:rFonts w:ascii="Arial" w:eastAsia="Arial" w:hAnsi="Arial" w:cs="Arial"/>
          <w:sz w:val="20"/>
          <w:szCs w:val="20"/>
        </w:rPr>
        <w:t>Meta</w:t>
      </w:r>
      <w:proofErr w:type="spellEnd"/>
      <w:r w:rsidRPr="003B0D67">
        <w:rPr>
          <w:rFonts w:ascii="Arial" w:eastAsia="Arial" w:hAnsi="Arial" w:cs="Arial"/>
          <w:sz w:val="20"/>
          <w:szCs w:val="20"/>
        </w:rPr>
        <w:t xml:space="preserve"> Title: </w:t>
      </w:r>
      <w:r w:rsidR="00612343" w:rsidRPr="00612343">
        <w:rPr>
          <w:rFonts w:ascii="Arial" w:eastAsia="Arial" w:hAnsi="Arial" w:cs="Arial"/>
          <w:sz w:val="20"/>
          <w:szCs w:val="20"/>
        </w:rPr>
        <w:t>Uelzener Haustier-Studie 2026: Bürohunde sorgen für gute Stimmung</w:t>
      </w:r>
    </w:p>
    <w:p w14:paraId="0000001F" w14:textId="4AB02AC6" w:rsidR="00D75BF8" w:rsidRPr="00C40CF8" w:rsidRDefault="009A5AB7">
      <w:pPr>
        <w:rPr>
          <w:rFonts w:ascii="Arial" w:eastAsia="Arial" w:hAnsi="Arial" w:cs="Arial"/>
          <w:sz w:val="20"/>
          <w:szCs w:val="20"/>
        </w:rPr>
      </w:pPr>
      <w:proofErr w:type="spellStart"/>
      <w:r w:rsidRPr="00C40CF8">
        <w:rPr>
          <w:rFonts w:ascii="Arial" w:eastAsia="Arial" w:hAnsi="Arial" w:cs="Arial"/>
          <w:sz w:val="20"/>
          <w:szCs w:val="20"/>
        </w:rPr>
        <w:t>Meta</w:t>
      </w:r>
      <w:proofErr w:type="spellEnd"/>
      <w:r w:rsidRPr="00C40CF8">
        <w:rPr>
          <w:rFonts w:ascii="Arial" w:eastAsia="Arial" w:hAnsi="Arial" w:cs="Arial"/>
          <w:sz w:val="20"/>
          <w:szCs w:val="20"/>
        </w:rPr>
        <w:t xml:space="preserve"> Description: </w:t>
      </w:r>
      <w:r w:rsidR="00E65F9F" w:rsidRPr="00E65F9F">
        <w:rPr>
          <w:rFonts w:ascii="Arial" w:eastAsia="Arial" w:hAnsi="Arial" w:cs="Arial"/>
          <w:sz w:val="20"/>
          <w:szCs w:val="20"/>
        </w:rPr>
        <w:t>Die Uelzener Haustier-Studie 2026 zeigt: Zwei Drittel der Halter befürworten Hunde im Büro. Sie verbessern laut Umfrage die Teamstimmung und reduzieren Stress</w:t>
      </w:r>
      <w:r w:rsidR="00DB5929" w:rsidRPr="00DB5929">
        <w:rPr>
          <w:rFonts w:ascii="Arial" w:eastAsia="Arial" w:hAnsi="Arial" w:cs="Arial"/>
          <w:sz w:val="20"/>
          <w:szCs w:val="20"/>
        </w:rPr>
        <w:t>.</w:t>
      </w:r>
    </w:p>
    <w:p w14:paraId="58AF05E8" w14:textId="77777777" w:rsidR="00446025" w:rsidRDefault="00446025" w:rsidP="00446025">
      <w:pPr>
        <w:rPr>
          <w:rFonts w:ascii="Arial" w:eastAsia="Arial" w:hAnsi="Arial" w:cs="Arial"/>
          <w:sz w:val="20"/>
          <w:szCs w:val="20"/>
        </w:rPr>
      </w:pPr>
      <w:r>
        <w:rPr>
          <w:rFonts w:ascii="Arial" w:eastAsia="Arial" w:hAnsi="Arial" w:cs="Arial"/>
          <w:sz w:val="20"/>
          <w:szCs w:val="20"/>
        </w:rPr>
        <w:t>Bildquelle: Uelzener Versicherungen</w:t>
      </w:r>
    </w:p>
    <w:p w14:paraId="00000020" w14:textId="4810D8FA" w:rsidR="00D75BF8" w:rsidRPr="00446025" w:rsidRDefault="009A5AB7">
      <w:pPr>
        <w:rPr>
          <w:rFonts w:ascii="Arial" w:eastAsia="Arial" w:hAnsi="Arial" w:cs="Arial"/>
          <w:sz w:val="20"/>
          <w:szCs w:val="20"/>
        </w:rPr>
      </w:pPr>
      <w:r w:rsidRPr="00446025">
        <w:rPr>
          <w:rFonts w:ascii="Arial" w:eastAsia="Arial" w:hAnsi="Arial" w:cs="Arial"/>
          <w:sz w:val="20"/>
          <w:szCs w:val="20"/>
        </w:rPr>
        <w:t xml:space="preserve">Bildunterschrift: </w:t>
      </w:r>
      <w:r w:rsidR="009F6E48">
        <w:rPr>
          <w:rFonts w:ascii="Arial" w:eastAsia="Arial" w:hAnsi="Arial" w:cs="Arial"/>
          <w:sz w:val="20"/>
          <w:szCs w:val="20"/>
        </w:rPr>
        <w:t>„</w:t>
      </w:r>
      <w:r w:rsidR="00AB2F92" w:rsidRPr="00AB2F92">
        <w:rPr>
          <w:rFonts w:ascii="Arial" w:eastAsia="Arial" w:hAnsi="Arial" w:cs="Arial"/>
          <w:sz w:val="20"/>
          <w:szCs w:val="20"/>
        </w:rPr>
        <w:t>Ein Hund schafft kleine Momente der Begegnung. Im modernen Arbeitsalltag können solche kurzen Unterbrechungen wohltuend sein</w:t>
      </w:r>
      <w:r w:rsidR="006C402B">
        <w:rPr>
          <w:rFonts w:ascii="Arial" w:eastAsia="Arial" w:hAnsi="Arial" w:cs="Arial"/>
          <w:sz w:val="20"/>
          <w:szCs w:val="20"/>
        </w:rPr>
        <w:t xml:space="preserve">“, </w:t>
      </w:r>
      <w:r w:rsidR="006C402B" w:rsidRPr="006C402B">
        <w:rPr>
          <w:rFonts w:ascii="Arial" w:eastAsia="Arial" w:hAnsi="Arial" w:cs="Arial"/>
          <w:sz w:val="20"/>
          <w:szCs w:val="20"/>
        </w:rPr>
        <w:t>sagt Dr. Felix Garlipp von den Uelzener Versicherungen</w:t>
      </w:r>
      <w:r w:rsidR="006C402B">
        <w:rPr>
          <w:rFonts w:ascii="Arial" w:eastAsia="Arial" w:hAnsi="Arial" w:cs="Arial"/>
          <w:sz w:val="20"/>
          <w:szCs w:val="20"/>
        </w:rPr>
        <w:t>.</w:t>
      </w:r>
    </w:p>
    <w:p w14:paraId="00000021" w14:textId="6B475295" w:rsidR="00D75BF8" w:rsidRDefault="009C4A20">
      <w:pPr>
        <w:rPr>
          <w:rFonts w:ascii="Arial" w:eastAsia="Arial" w:hAnsi="Arial" w:cs="Arial"/>
          <w:sz w:val="20"/>
          <w:szCs w:val="20"/>
        </w:rPr>
      </w:pPr>
      <w:r w:rsidRPr="009C4A20">
        <w:rPr>
          <w:rFonts w:ascii="Arial" w:eastAsia="Arial" w:hAnsi="Arial" w:cs="Arial"/>
          <w:sz w:val="20"/>
          <w:szCs w:val="20"/>
        </w:rPr>
        <w:t xml:space="preserve">Das Pressematerial steht Ihnen in unserem </w:t>
      </w:r>
      <w:hyperlink r:id="rId11" w:history="1">
        <w:r w:rsidRPr="009C4A20">
          <w:rPr>
            <w:rStyle w:val="Hyperlink"/>
            <w:rFonts w:ascii="Arial" w:eastAsia="Arial" w:hAnsi="Arial" w:cs="Arial"/>
            <w:sz w:val="20"/>
            <w:szCs w:val="20"/>
          </w:rPr>
          <w:t>Presseportal</w:t>
        </w:r>
      </w:hyperlink>
      <w:r w:rsidRPr="009C4A20">
        <w:rPr>
          <w:rFonts w:ascii="Arial" w:eastAsia="Arial" w:hAnsi="Arial" w:cs="Arial"/>
          <w:sz w:val="20"/>
          <w:szCs w:val="20"/>
        </w:rPr>
        <w:t xml:space="preserve"> zum Download und zur redaktionellen Verwendung zur Verfügung. Im Falle einer Veröffentlichung freuen wir uns über einen Beleglink oder ein Belegexemplar.</w:t>
      </w:r>
    </w:p>
    <w:p w14:paraId="00000022" w14:textId="77777777" w:rsidR="00D75BF8" w:rsidRDefault="00E92317">
      <w:pPr>
        <w:spacing w:after="180" w:line="360" w:lineRule="auto"/>
        <w:rPr>
          <w:rFonts w:ascii="Arial" w:eastAsia="Arial" w:hAnsi="Arial" w:cs="Arial"/>
          <w:b/>
          <w:color w:val="154734"/>
        </w:rPr>
      </w:pPr>
      <w:r>
        <w:pict w14:anchorId="004DA7D1">
          <v:rect id="_x0000_i1025" style="width:0;height:1.5pt" o:hralign="center" o:hrstd="t" o:hr="t" fillcolor="#a0a0a0" stroked="f"/>
        </w:pict>
      </w:r>
    </w:p>
    <w:p w14:paraId="00000023" w14:textId="77777777" w:rsidR="00D75BF8" w:rsidRPr="00B75740" w:rsidRDefault="009A5AB7">
      <w:pPr>
        <w:spacing w:after="180" w:line="360" w:lineRule="auto"/>
        <w:rPr>
          <w:rFonts w:ascii="Arial" w:eastAsia="Arial" w:hAnsi="Arial" w:cs="Arial"/>
          <w:b/>
          <w:color w:val="154734"/>
        </w:rPr>
      </w:pPr>
      <w:r w:rsidRPr="00B75740">
        <w:rPr>
          <w:rFonts w:ascii="Arial" w:eastAsia="Arial" w:hAnsi="Arial" w:cs="Arial"/>
          <w:b/>
          <w:color w:val="154734"/>
        </w:rPr>
        <w:t>Die Uelzener Versicherungen</w:t>
      </w:r>
    </w:p>
    <w:p w14:paraId="00000024" w14:textId="712E6E1F" w:rsidR="00D75BF8" w:rsidRDefault="009A5AB7">
      <w:pPr>
        <w:spacing w:before="1" w:after="0" w:line="360" w:lineRule="auto"/>
        <w:ind w:right="189"/>
        <w:rPr>
          <w:rFonts w:ascii="Arial" w:eastAsia="Arial" w:hAnsi="Arial" w:cs="Arial"/>
          <w:i/>
          <w:sz w:val="20"/>
          <w:szCs w:val="20"/>
        </w:rPr>
      </w:pPr>
      <w:r>
        <w:rPr>
          <w:rFonts w:ascii="Arial" w:eastAsia="Arial" w:hAnsi="Arial" w:cs="Arial"/>
          <w:i/>
          <w:sz w:val="20"/>
          <w:szCs w:val="20"/>
        </w:rPr>
        <w:t>Die Uelzener Versicherungen zähl</w:t>
      </w:r>
      <w:r w:rsidR="00CF1AAC">
        <w:rPr>
          <w:rFonts w:ascii="Arial" w:eastAsia="Arial" w:hAnsi="Arial" w:cs="Arial"/>
          <w:i/>
          <w:sz w:val="20"/>
          <w:szCs w:val="20"/>
        </w:rPr>
        <w:t>en</w:t>
      </w:r>
      <w:r>
        <w:rPr>
          <w:rFonts w:ascii="Arial" w:eastAsia="Arial" w:hAnsi="Arial" w:cs="Arial"/>
          <w:i/>
          <w:sz w:val="20"/>
          <w:szCs w:val="20"/>
        </w:rPr>
        <w:t xml:space="preserve"> zu den führenden Spezialversicherern für Tiere in Deutschland. Sie wurde</w:t>
      </w:r>
      <w:r w:rsidR="00CF1AAC">
        <w:rPr>
          <w:rFonts w:ascii="Arial" w:eastAsia="Arial" w:hAnsi="Arial" w:cs="Arial"/>
          <w:i/>
          <w:sz w:val="20"/>
          <w:szCs w:val="20"/>
        </w:rPr>
        <w:t>n</w:t>
      </w:r>
      <w:r>
        <w:rPr>
          <w:rFonts w:ascii="Arial" w:eastAsia="Arial" w:hAnsi="Arial" w:cs="Arial"/>
          <w:i/>
          <w:sz w:val="20"/>
          <w:szCs w:val="20"/>
        </w:rPr>
        <w:t xml:space="preserve"> 1873 gegründet und blick</w:t>
      </w:r>
      <w:r w:rsidR="00CF1AAC">
        <w:rPr>
          <w:rFonts w:ascii="Arial" w:eastAsia="Arial" w:hAnsi="Arial" w:cs="Arial"/>
          <w:i/>
          <w:sz w:val="20"/>
          <w:szCs w:val="20"/>
        </w:rPr>
        <w:t>en</w:t>
      </w:r>
      <w:r>
        <w:rPr>
          <w:rFonts w:ascii="Arial" w:eastAsia="Arial" w:hAnsi="Arial" w:cs="Arial"/>
          <w:i/>
          <w:sz w:val="20"/>
          <w:szCs w:val="20"/>
        </w:rPr>
        <w:t xml:space="preserve"> auf </w:t>
      </w:r>
      <w:r w:rsidR="001C56DE">
        <w:rPr>
          <w:rFonts w:ascii="Arial" w:eastAsia="Arial" w:hAnsi="Arial" w:cs="Arial"/>
          <w:i/>
          <w:sz w:val="20"/>
          <w:szCs w:val="20"/>
        </w:rPr>
        <w:t xml:space="preserve">über </w:t>
      </w:r>
      <w:r>
        <w:rPr>
          <w:rFonts w:ascii="Arial" w:eastAsia="Arial" w:hAnsi="Arial" w:cs="Arial"/>
          <w:i/>
          <w:sz w:val="20"/>
          <w:szCs w:val="20"/>
        </w:rPr>
        <w:t xml:space="preserve">150 Jahre Tradition und Partnerschaft zurück. Als erstes deutsches Versicherungsunternehmen entwickelte die Uelzener schon 1984 die Tierkrankenversicherung. Seitdem vertrauen </w:t>
      </w:r>
      <w:r w:rsidR="00140F1B">
        <w:rPr>
          <w:rFonts w:ascii="Arial" w:eastAsia="Arial" w:hAnsi="Arial" w:cs="Arial"/>
          <w:i/>
          <w:sz w:val="20"/>
          <w:szCs w:val="20"/>
        </w:rPr>
        <w:t xml:space="preserve">Halterinnen und Halter von </w:t>
      </w:r>
      <w:r>
        <w:rPr>
          <w:rFonts w:ascii="Arial" w:eastAsia="Arial" w:hAnsi="Arial" w:cs="Arial"/>
          <w:i/>
          <w:sz w:val="20"/>
          <w:szCs w:val="20"/>
        </w:rPr>
        <w:t>Hunde</w:t>
      </w:r>
      <w:r w:rsidR="00140F1B">
        <w:rPr>
          <w:rFonts w:ascii="Arial" w:eastAsia="Arial" w:hAnsi="Arial" w:cs="Arial"/>
          <w:i/>
          <w:sz w:val="20"/>
          <w:szCs w:val="20"/>
        </w:rPr>
        <w:t xml:space="preserve">n, </w:t>
      </w:r>
      <w:r>
        <w:rPr>
          <w:rFonts w:ascii="Arial" w:eastAsia="Arial" w:hAnsi="Arial" w:cs="Arial"/>
          <w:i/>
          <w:sz w:val="20"/>
          <w:szCs w:val="20"/>
        </w:rPr>
        <w:t>Katzen und Pferde</w:t>
      </w:r>
      <w:r w:rsidR="00140F1B">
        <w:rPr>
          <w:rFonts w:ascii="Arial" w:eastAsia="Arial" w:hAnsi="Arial" w:cs="Arial"/>
          <w:i/>
          <w:sz w:val="20"/>
          <w:szCs w:val="20"/>
        </w:rPr>
        <w:t>n sowi</w:t>
      </w:r>
      <w:r>
        <w:rPr>
          <w:rFonts w:ascii="Arial" w:eastAsia="Arial" w:hAnsi="Arial" w:cs="Arial"/>
          <w:i/>
          <w:sz w:val="20"/>
          <w:szCs w:val="20"/>
        </w:rPr>
        <w:t>e gewerbliche Kundinnen und Kunden wie Hundeschulen oder Pferdebetriebe auf deren Expertise. Das Unternehmen hat mit seinen rund 3</w:t>
      </w:r>
      <w:r w:rsidR="00140F1B">
        <w:rPr>
          <w:rFonts w:ascii="Arial" w:eastAsia="Arial" w:hAnsi="Arial" w:cs="Arial"/>
          <w:i/>
          <w:sz w:val="20"/>
          <w:szCs w:val="20"/>
        </w:rPr>
        <w:t>5</w:t>
      </w:r>
      <w:r>
        <w:rPr>
          <w:rFonts w:ascii="Arial" w:eastAsia="Arial" w:hAnsi="Arial" w:cs="Arial"/>
          <w:i/>
          <w:sz w:val="20"/>
          <w:szCs w:val="20"/>
        </w:rPr>
        <w:t>0 Mitarbeite</w:t>
      </w:r>
      <w:r w:rsidR="00140F1B">
        <w:rPr>
          <w:rFonts w:ascii="Arial" w:eastAsia="Arial" w:hAnsi="Arial" w:cs="Arial"/>
          <w:i/>
          <w:sz w:val="20"/>
          <w:szCs w:val="20"/>
        </w:rPr>
        <w:t>nden</w:t>
      </w:r>
      <w:r>
        <w:rPr>
          <w:rFonts w:ascii="Arial" w:eastAsia="Arial" w:hAnsi="Arial" w:cs="Arial"/>
          <w:i/>
          <w:sz w:val="20"/>
          <w:szCs w:val="20"/>
        </w:rPr>
        <w:t xml:space="preserve"> den Stammsitz im niedersächsischen Uelzen. Darüber hinaus ist es u.a. mit Büros in Berlin und Hamburg sowie mit den Tochtergesellschaften Uelzener Service GmbH in Wegberg und Cleo &amp; </w:t>
      </w:r>
      <w:proofErr w:type="spellStart"/>
      <w:r>
        <w:rPr>
          <w:rFonts w:ascii="Arial" w:eastAsia="Arial" w:hAnsi="Arial" w:cs="Arial"/>
          <w:i/>
          <w:sz w:val="20"/>
          <w:szCs w:val="20"/>
        </w:rPr>
        <w:t>You</w:t>
      </w:r>
      <w:proofErr w:type="spellEnd"/>
      <w:r>
        <w:rPr>
          <w:rFonts w:ascii="Arial" w:eastAsia="Arial" w:hAnsi="Arial" w:cs="Arial"/>
          <w:i/>
          <w:sz w:val="20"/>
          <w:szCs w:val="20"/>
        </w:rPr>
        <w:t xml:space="preserve"> GmbH in Hamburg vertreten.</w:t>
      </w:r>
    </w:p>
    <w:p w14:paraId="00000025" w14:textId="77777777" w:rsidR="00D75BF8" w:rsidRDefault="00D75BF8">
      <w:pPr>
        <w:spacing w:before="120" w:after="0" w:line="360" w:lineRule="auto"/>
        <w:rPr>
          <w:rFonts w:ascii="Arial" w:eastAsia="Arial" w:hAnsi="Arial" w:cs="Arial"/>
          <w:sz w:val="22"/>
          <w:szCs w:val="22"/>
        </w:rPr>
      </w:pPr>
    </w:p>
    <w:p w14:paraId="00000026" w14:textId="0B45C21C" w:rsidR="00D75BF8" w:rsidRDefault="009A5AB7">
      <w:pPr>
        <w:spacing w:after="180" w:line="360" w:lineRule="auto"/>
        <w:rPr>
          <w:rFonts w:ascii="Arial" w:eastAsia="Arial" w:hAnsi="Arial" w:cs="Arial"/>
          <w:color w:val="154734"/>
          <w:sz w:val="20"/>
          <w:szCs w:val="20"/>
        </w:rPr>
      </w:pPr>
      <w:r>
        <w:rPr>
          <w:rFonts w:ascii="Arial" w:eastAsia="Arial" w:hAnsi="Arial" w:cs="Arial"/>
          <w:b/>
          <w:color w:val="154734"/>
        </w:rPr>
        <w:t>Pressekontakt</w:t>
      </w:r>
    </w:p>
    <w:p w14:paraId="0000002C" w14:textId="77777777" w:rsidR="00D75BF8" w:rsidRPr="00B75740" w:rsidRDefault="009A5AB7">
      <w:pPr>
        <w:spacing w:before="120" w:after="0" w:line="276" w:lineRule="auto"/>
        <w:rPr>
          <w:rFonts w:ascii="Arial" w:eastAsia="Arial" w:hAnsi="Arial" w:cs="Arial"/>
          <w:b/>
          <w:color w:val="154734"/>
          <w:sz w:val="20"/>
          <w:szCs w:val="20"/>
        </w:rPr>
      </w:pPr>
      <w:r w:rsidRPr="00B75740">
        <w:rPr>
          <w:rFonts w:ascii="Arial" w:eastAsia="Arial" w:hAnsi="Arial" w:cs="Arial"/>
          <w:b/>
          <w:color w:val="154734"/>
          <w:sz w:val="20"/>
          <w:szCs w:val="20"/>
        </w:rPr>
        <w:t>Uelzener Allgemeine Versicherungs-Gesellschaft a.G. </w:t>
      </w:r>
    </w:p>
    <w:p w14:paraId="0000002D" w14:textId="77777777" w:rsidR="00D75BF8" w:rsidRDefault="009A5AB7">
      <w:pPr>
        <w:spacing w:before="120" w:after="0" w:line="276" w:lineRule="auto"/>
        <w:rPr>
          <w:rFonts w:ascii="Arial" w:eastAsia="Arial" w:hAnsi="Arial" w:cs="Arial"/>
          <w:sz w:val="20"/>
          <w:szCs w:val="20"/>
        </w:rPr>
      </w:pPr>
      <w:r>
        <w:rPr>
          <w:rFonts w:ascii="Arial" w:eastAsia="Arial" w:hAnsi="Arial" w:cs="Arial"/>
          <w:sz w:val="20"/>
          <w:szCs w:val="20"/>
        </w:rPr>
        <w:t>Presse und Öffentlichkeitsarbeit: Saskia Hollatz</w:t>
      </w:r>
    </w:p>
    <w:p w14:paraId="0000002E" w14:textId="77777777" w:rsidR="00D75BF8" w:rsidRDefault="009A5AB7">
      <w:pPr>
        <w:spacing w:before="120" w:after="0" w:line="276" w:lineRule="auto"/>
        <w:rPr>
          <w:rFonts w:ascii="Arial" w:eastAsia="Arial" w:hAnsi="Arial" w:cs="Arial"/>
          <w:sz w:val="20"/>
          <w:szCs w:val="20"/>
        </w:rPr>
      </w:pPr>
      <w:proofErr w:type="spellStart"/>
      <w:r>
        <w:rPr>
          <w:rFonts w:ascii="Arial" w:eastAsia="Arial" w:hAnsi="Arial" w:cs="Arial"/>
          <w:sz w:val="20"/>
          <w:szCs w:val="20"/>
        </w:rPr>
        <w:t>Veerßer</w:t>
      </w:r>
      <w:proofErr w:type="spellEnd"/>
      <w:r>
        <w:rPr>
          <w:rFonts w:ascii="Arial" w:eastAsia="Arial" w:hAnsi="Arial" w:cs="Arial"/>
          <w:sz w:val="20"/>
          <w:szCs w:val="20"/>
        </w:rPr>
        <w:t xml:space="preserve"> Straße 65/67 | 29525 Uelzen</w:t>
      </w:r>
    </w:p>
    <w:p w14:paraId="0000002F" w14:textId="77777777" w:rsidR="00D75BF8" w:rsidRDefault="009A5AB7">
      <w:pPr>
        <w:spacing w:before="120" w:after="0" w:line="276" w:lineRule="auto"/>
        <w:rPr>
          <w:rFonts w:ascii="Arial" w:eastAsia="Arial" w:hAnsi="Arial" w:cs="Arial"/>
          <w:sz w:val="20"/>
          <w:szCs w:val="20"/>
        </w:rPr>
      </w:pPr>
      <w:r>
        <w:rPr>
          <w:rFonts w:ascii="Arial" w:eastAsia="Arial" w:hAnsi="Arial" w:cs="Arial"/>
          <w:sz w:val="20"/>
          <w:szCs w:val="20"/>
        </w:rPr>
        <w:t>Telefon: 0581 8070-3876 | E-Mail: S.Hollatz@uelzener.de </w:t>
      </w:r>
    </w:p>
    <w:p w14:paraId="00000030" w14:textId="77777777" w:rsidR="00D75BF8" w:rsidRDefault="009A5AB7">
      <w:pPr>
        <w:spacing w:before="120" w:after="0" w:line="276" w:lineRule="auto"/>
        <w:rPr>
          <w:rFonts w:ascii="Arial" w:eastAsia="Arial" w:hAnsi="Arial" w:cs="Arial"/>
          <w:sz w:val="20"/>
          <w:szCs w:val="20"/>
        </w:rPr>
      </w:pPr>
      <w:r>
        <w:rPr>
          <w:rFonts w:ascii="Arial" w:eastAsia="Arial" w:hAnsi="Arial" w:cs="Arial"/>
          <w:sz w:val="20"/>
          <w:szCs w:val="20"/>
        </w:rPr>
        <w:t xml:space="preserve">Weitere Informationen unter </w:t>
      </w:r>
      <w:hyperlink r:id="rId12">
        <w:r>
          <w:rPr>
            <w:rFonts w:ascii="Arial" w:eastAsia="Arial" w:hAnsi="Arial" w:cs="Arial"/>
            <w:color w:val="0000FF"/>
            <w:sz w:val="20"/>
            <w:szCs w:val="20"/>
            <w:u w:val="single"/>
          </w:rPr>
          <w:t>www.uelzener.de</w:t>
        </w:r>
      </w:hyperlink>
      <w:r>
        <w:rPr>
          <w:rFonts w:ascii="Arial" w:eastAsia="Arial" w:hAnsi="Arial" w:cs="Arial"/>
          <w:sz w:val="20"/>
          <w:szCs w:val="20"/>
        </w:rPr>
        <w:t xml:space="preserve">. </w:t>
      </w:r>
    </w:p>
    <w:sectPr w:rsidR="00D75BF8">
      <w:headerReference w:type="default" r:id="rId13"/>
      <w:footerReference w:type="default" r:id="rId14"/>
      <w:headerReference w:type="first" r:id="rId15"/>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3336C" w14:textId="77777777" w:rsidR="00E92317" w:rsidRDefault="00E92317">
      <w:pPr>
        <w:spacing w:after="0" w:line="240" w:lineRule="auto"/>
      </w:pPr>
      <w:r>
        <w:separator/>
      </w:r>
    </w:p>
  </w:endnote>
  <w:endnote w:type="continuationSeparator" w:id="0">
    <w:p w14:paraId="0A71B611" w14:textId="77777777" w:rsidR="00E92317" w:rsidRDefault="00E923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embedRegular r:id="rId1" w:fontKey="{88299C18-8DB5-4C4C-9012-F6FAF2A05680}"/>
    <w:embedBold r:id="rId2" w:fontKey="{63F3519C-52A9-4E7D-9ECE-9AD5795B9A02}"/>
    <w:embedItalic r:id="rId3" w:fontKey="{44192EEE-315E-4C4F-B2AB-8E46E6D84B88}"/>
  </w:font>
  <w:font w:name="Aptos Display">
    <w:charset w:val="00"/>
    <w:family w:val="swiss"/>
    <w:pitch w:val="variable"/>
    <w:sig w:usb0="20000287" w:usb1="00000003" w:usb2="00000000" w:usb3="00000000" w:csb0="0000019F" w:csb1="00000000"/>
    <w:embedRegular r:id="rId4" w:fontKey="{02DBC470-D71B-4C57-934C-358FB334C9EC}"/>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7" w14:textId="57FE5CC6" w:rsidR="00D75BF8" w:rsidRDefault="009A5AB7">
    <w:pPr>
      <w:tabs>
        <w:tab w:val="right" w:pos="9072"/>
      </w:tabs>
      <w:spacing w:after="0" w:line="240" w:lineRule="auto"/>
      <w:rPr>
        <w:color w:val="154734"/>
      </w:rPr>
    </w:pPr>
    <w:r>
      <w:rPr>
        <w:rFonts w:ascii="Arial" w:eastAsia="Arial" w:hAnsi="Arial" w:cs="Arial"/>
        <w:color w:val="154734"/>
        <w:sz w:val="16"/>
        <w:szCs w:val="16"/>
      </w:rPr>
      <w:t>Uelzener Versicherungen</w:t>
    </w:r>
    <w:r>
      <w:rPr>
        <w:rFonts w:ascii="Arial" w:eastAsia="Arial" w:hAnsi="Arial" w:cs="Arial"/>
        <w:color w:val="154734"/>
        <w:sz w:val="16"/>
        <w:szCs w:val="16"/>
      </w:rPr>
      <w:tab/>
      <w:t xml:space="preserve">Seite </w:t>
    </w:r>
    <w:r>
      <w:rPr>
        <w:rFonts w:ascii="Arial" w:eastAsia="Arial" w:hAnsi="Arial" w:cs="Arial"/>
        <w:color w:val="154734"/>
        <w:sz w:val="16"/>
        <w:szCs w:val="16"/>
      </w:rPr>
      <w:fldChar w:fldCharType="begin"/>
    </w:r>
    <w:r>
      <w:rPr>
        <w:rFonts w:ascii="Arial" w:eastAsia="Arial" w:hAnsi="Arial" w:cs="Arial"/>
        <w:color w:val="154734"/>
        <w:sz w:val="16"/>
        <w:szCs w:val="16"/>
      </w:rPr>
      <w:instrText>PAGE</w:instrText>
    </w:r>
    <w:r>
      <w:rPr>
        <w:rFonts w:ascii="Arial" w:eastAsia="Arial" w:hAnsi="Arial" w:cs="Arial"/>
        <w:color w:val="154734"/>
        <w:sz w:val="16"/>
        <w:szCs w:val="16"/>
      </w:rPr>
      <w:fldChar w:fldCharType="separate"/>
    </w:r>
    <w:r>
      <w:rPr>
        <w:rFonts w:ascii="Arial" w:eastAsia="Arial" w:hAnsi="Arial" w:cs="Arial"/>
        <w:noProof/>
        <w:color w:val="154734"/>
        <w:sz w:val="16"/>
        <w:szCs w:val="16"/>
      </w:rPr>
      <w:t>1</w:t>
    </w:r>
    <w:r>
      <w:rPr>
        <w:rFonts w:ascii="Arial" w:eastAsia="Arial" w:hAnsi="Arial" w:cs="Arial"/>
        <w:color w:val="154734"/>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786A4" w14:textId="77777777" w:rsidR="00E92317" w:rsidRDefault="00E92317">
      <w:pPr>
        <w:spacing w:after="0" w:line="240" w:lineRule="auto"/>
      </w:pPr>
      <w:r>
        <w:separator/>
      </w:r>
    </w:p>
  </w:footnote>
  <w:footnote w:type="continuationSeparator" w:id="0">
    <w:p w14:paraId="504EB0D7" w14:textId="77777777" w:rsidR="00E92317" w:rsidRDefault="00E923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2" w14:textId="77777777" w:rsidR="00D75BF8" w:rsidRDefault="009A5AB7">
    <w:pPr>
      <w:tabs>
        <w:tab w:val="center" w:pos="4536"/>
        <w:tab w:val="right" w:pos="9072"/>
      </w:tabs>
      <w:spacing w:after="0" w:line="240" w:lineRule="auto"/>
      <w:rPr>
        <w:rFonts w:ascii="Arial" w:eastAsia="Arial" w:hAnsi="Arial" w:cs="Arial"/>
        <w:b/>
        <w:color w:val="154734"/>
        <w:sz w:val="36"/>
        <w:szCs w:val="36"/>
      </w:rPr>
    </w:pPr>
    <w:r>
      <w:rPr>
        <w:noProof/>
      </w:rPr>
      <w:drawing>
        <wp:anchor distT="0" distB="0" distL="114300" distR="114300" simplePos="0" relativeHeight="251658240" behindDoc="0" locked="0" layoutInCell="1" hidden="0" allowOverlap="1" wp14:anchorId="2C0F4520" wp14:editId="60DBAFDE">
          <wp:simplePos x="0" y="0"/>
          <wp:positionH relativeFrom="column">
            <wp:posOffset>3523615</wp:posOffset>
          </wp:positionH>
          <wp:positionV relativeFrom="paragraph">
            <wp:posOffset>-234314</wp:posOffset>
          </wp:positionV>
          <wp:extent cx="2465705" cy="960755"/>
          <wp:effectExtent l="0" t="0" r="0" b="0"/>
          <wp:wrapSquare wrapText="bothSides" distT="0" distB="0" distL="114300" distR="114300"/>
          <wp:docPr id="894314264" name="image2.png" descr="Ein Bild, das Grafiken, Schrift, Grün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image2.png" descr="Ein Bild, das Grafiken, Schrift, Grün enthält.&#10;&#10;Automatisch generierte Beschreibung"/>
                  <pic:cNvPicPr preferRelativeResize="0"/>
                </pic:nvPicPr>
                <pic:blipFill>
                  <a:blip r:embed="rId1"/>
                  <a:srcRect/>
                  <a:stretch>
                    <a:fillRect/>
                  </a:stretch>
                </pic:blipFill>
                <pic:spPr>
                  <a:xfrm>
                    <a:off x="0" y="0"/>
                    <a:ext cx="2465705" cy="960755"/>
                  </a:xfrm>
                  <a:prstGeom prst="rect">
                    <a:avLst/>
                  </a:prstGeom>
                  <a:ln/>
                </pic:spPr>
              </pic:pic>
            </a:graphicData>
          </a:graphic>
        </wp:anchor>
      </w:drawing>
    </w:r>
  </w:p>
  <w:p w14:paraId="00000033" w14:textId="77777777" w:rsidR="00D75BF8" w:rsidRDefault="009A5AB7">
    <w:pPr>
      <w:tabs>
        <w:tab w:val="center" w:pos="4536"/>
        <w:tab w:val="right" w:pos="9072"/>
      </w:tabs>
      <w:spacing w:after="0" w:line="240" w:lineRule="auto"/>
      <w:rPr>
        <w:rFonts w:ascii="Arial" w:eastAsia="Arial" w:hAnsi="Arial" w:cs="Arial"/>
        <w:b/>
        <w:color w:val="154734"/>
        <w:sz w:val="36"/>
        <w:szCs w:val="36"/>
      </w:rPr>
    </w:pPr>
    <w:r>
      <w:rPr>
        <w:rFonts w:ascii="Arial" w:eastAsia="Arial" w:hAnsi="Arial" w:cs="Arial"/>
        <w:b/>
        <w:color w:val="154734"/>
        <w:sz w:val="36"/>
        <w:szCs w:val="36"/>
      </w:rPr>
      <w:t>PRESSEMITTEILUNG</w:t>
    </w:r>
  </w:p>
  <w:p w14:paraId="00000034" w14:textId="77777777" w:rsidR="00D75BF8" w:rsidRDefault="00D75B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5" w14:textId="77777777" w:rsidR="00D75BF8" w:rsidRDefault="009A5AB7">
    <w:pPr>
      <w:tabs>
        <w:tab w:val="center" w:pos="4536"/>
        <w:tab w:val="right" w:pos="9072"/>
      </w:tabs>
      <w:spacing w:after="0" w:line="240" w:lineRule="auto"/>
      <w:rPr>
        <w:rFonts w:ascii="Arial" w:eastAsia="Arial" w:hAnsi="Arial" w:cs="Arial"/>
        <w:b/>
        <w:color w:val="65B32E"/>
        <w:sz w:val="36"/>
        <w:szCs w:val="36"/>
      </w:rPr>
    </w:pPr>
    <w:r>
      <w:rPr>
        <w:rFonts w:ascii="Arial" w:eastAsia="Arial" w:hAnsi="Arial" w:cs="Arial"/>
        <w:b/>
        <w:noProof/>
        <w:color w:val="65B32E"/>
        <w:sz w:val="36"/>
        <w:szCs w:val="36"/>
      </w:rPr>
      <w:drawing>
        <wp:anchor distT="0" distB="0" distL="0" distR="0" simplePos="0" relativeHeight="251658241" behindDoc="0" locked="0" layoutInCell="1" hidden="0" allowOverlap="1" wp14:anchorId="66F6D048" wp14:editId="25A144EE">
          <wp:simplePos x="0" y="0"/>
          <wp:positionH relativeFrom="margin">
            <wp:posOffset>3531560</wp:posOffset>
          </wp:positionH>
          <wp:positionV relativeFrom="page">
            <wp:posOffset>1905</wp:posOffset>
          </wp:positionV>
          <wp:extent cx="2228400" cy="961200"/>
          <wp:effectExtent l="0" t="0" r="0" b="0"/>
          <wp:wrapSquare wrapText="bothSides" distT="0" distB="0" distL="0" distR="0"/>
          <wp:docPr id="89431426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2228400" cy="961200"/>
                  </a:xfrm>
                  <a:prstGeom prst="rect">
                    <a:avLst/>
                  </a:prstGeom>
                  <a:ln/>
                </pic:spPr>
              </pic:pic>
            </a:graphicData>
          </a:graphic>
        </wp:anchor>
      </w:drawing>
    </w:r>
    <w:r>
      <w:rPr>
        <w:rFonts w:ascii="Arial" w:eastAsia="Arial" w:hAnsi="Arial" w:cs="Arial"/>
        <w:b/>
        <w:color w:val="65B32E"/>
        <w:sz w:val="36"/>
        <w:szCs w:val="36"/>
      </w:rPr>
      <w:t>PRESSEMITTEILUNG</w:t>
    </w:r>
  </w:p>
  <w:p w14:paraId="00000036" w14:textId="77777777" w:rsidR="00D75BF8" w:rsidRDefault="00D75B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7646B3"/>
    <w:multiLevelType w:val="multilevel"/>
    <w:tmpl w:val="FD8698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8848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BF8"/>
    <w:rsid w:val="00004B20"/>
    <w:rsid w:val="00004D64"/>
    <w:rsid w:val="00011DCC"/>
    <w:rsid w:val="0001235E"/>
    <w:rsid w:val="00013E31"/>
    <w:rsid w:val="00015B4A"/>
    <w:rsid w:val="00021579"/>
    <w:rsid w:val="00024034"/>
    <w:rsid w:val="000248DA"/>
    <w:rsid w:val="000260D2"/>
    <w:rsid w:val="00030B30"/>
    <w:rsid w:val="00030CC9"/>
    <w:rsid w:val="0003510D"/>
    <w:rsid w:val="000400AE"/>
    <w:rsid w:val="00041C4D"/>
    <w:rsid w:val="00042EDF"/>
    <w:rsid w:val="00043C93"/>
    <w:rsid w:val="00046E55"/>
    <w:rsid w:val="0004724F"/>
    <w:rsid w:val="00053E14"/>
    <w:rsid w:val="00054360"/>
    <w:rsid w:val="00054CAF"/>
    <w:rsid w:val="00061CD6"/>
    <w:rsid w:val="00074313"/>
    <w:rsid w:val="00077CF5"/>
    <w:rsid w:val="00084FC0"/>
    <w:rsid w:val="00085E0B"/>
    <w:rsid w:val="00096039"/>
    <w:rsid w:val="000960AB"/>
    <w:rsid w:val="00097631"/>
    <w:rsid w:val="000A557A"/>
    <w:rsid w:val="000A7C4A"/>
    <w:rsid w:val="000B42AE"/>
    <w:rsid w:val="000B749F"/>
    <w:rsid w:val="000C3BEB"/>
    <w:rsid w:val="000E1559"/>
    <w:rsid w:val="000E3EEC"/>
    <w:rsid w:val="000E5EC5"/>
    <w:rsid w:val="000E7410"/>
    <w:rsid w:val="000F2A2D"/>
    <w:rsid w:val="000F5437"/>
    <w:rsid w:val="000F6CD6"/>
    <w:rsid w:val="000F7AEC"/>
    <w:rsid w:val="00102B8E"/>
    <w:rsid w:val="00103D84"/>
    <w:rsid w:val="001105E9"/>
    <w:rsid w:val="001109CB"/>
    <w:rsid w:val="00112113"/>
    <w:rsid w:val="0011695B"/>
    <w:rsid w:val="00123E00"/>
    <w:rsid w:val="00130D17"/>
    <w:rsid w:val="00132297"/>
    <w:rsid w:val="00134C09"/>
    <w:rsid w:val="00140F1B"/>
    <w:rsid w:val="001413D4"/>
    <w:rsid w:val="00141C2B"/>
    <w:rsid w:val="00143C7A"/>
    <w:rsid w:val="00155215"/>
    <w:rsid w:val="00157E62"/>
    <w:rsid w:val="00160227"/>
    <w:rsid w:val="00166D73"/>
    <w:rsid w:val="00171090"/>
    <w:rsid w:val="00172EC0"/>
    <w:rsid w:val="0017592C"/>
    <w:rsid w:val="00180B78"/>
    <w:rsid w:val="0018716E"/>
    <w:rsid w:val="001908B5"/>
    <w:rsid w:val="00193786"/>
    <w:rsid w:val="00195382"/>
    <w:rsid w:val="001A0B1B"/>
    <w:rsid w:val="001A4AFC"/>
    <w:rsid w:val="001A7AA8"/>
    <w:rsid w:val="001B2768"/>
    <w:rsid w:val="001B7484"/>
    <w:rsid w:val="001C56DE"/>
    <w:rsid w:val="001C7E0E"/>
    <w:rsid w:val="001D1D72"/>
    <w:rsid w:val="001D3D17"/>
    <w:rsid w:val="001D3ED8"/>
    <w:rsid w:val="001D462A"/>
    <w:rsid w:val="001D4C7B"/>
    <w:rsid w:val="001E748F"/>
    <w:rsid w:val="001F14C2"/>
    <w:rsid w:val="001F425C"/>
    <w:rsid w:val="001F45A5"/>
    <w:rsid w:val="001F4914"/>
    <w:rsid w:val="001F68E4"/>
    <w:rsid w:val="0020220B"/>
    <w:rsid w:val="0020520B"/>
    <w:rsid w:val="00206382"/>
    <w:rsid w:val="00206A2C"/>
    <w:rsid w:val="00206B53"/>
    <w:rsid w:val="00216344"/>
    <w:rsid w:val="00217233"/>
    <w:rsid w:val="0022402C"/>
    <w:rsid w:val="0022769E"/>
    <w:rsid w:val="002307E1"/>
    <w:rsid w:val="002311A7"/>
    <w:rsid w:val="00232148"/>
    <w:rsid w:val="00237562"/>
    <w:rsid w:val="00237B96"/>
    <w:rsid w:val="002421DE"/>
    <w:rsid w:val="00246117"/>
    <w:rsid w:val="002461DF"/>
    <w:rsid w:val="002547A0"/>
    <w:rsid w:val="00260FCF"/>
    <w:rsid w:val="0026509A"/>
    <w:rsid w:val="0026532F"/>
    <w:rsid w:val="00277E34"/>
    <w:rsid w:val="002819D1"/>
    <w:rsid w:val="002835AA"/>
    <w:rsid w:val="00286C3D"/>
    <w:rsid w:val="002B7FAE"/>
    <w:rsid w:val="002C2AD3"/>
    <w:rsid w:val="002C523E"/>
    <w:rsid w:val="002C618B"/>
    <w:rsid w:val="002D1235"/>
    <w:rsid w:val="002D2AFD"/>
    <w:rsid w:val="002D591D"/>
    <w:rsid w:val="002E18A0"/>
    <w:rsid w:val="002E4860"/>
    <w:rsid w:val="002F1925"/>
    <w:rsid w:val="002F7480"/>
    <w:rsid w:val="00300758"/>
    <w:rsid w:val="003009C7"/>
    <w:rsid w:val="00302EA8"/>
    <w:rsid w:val="0031057C"/>
    <w:rsid w:val="00320540"/>
    <w:rsid w:val="003249DA"/>
    <w:rsid w:val="0033100E"/>
    <w:rsid w:val="00331AA7"/>
    <w:rsid w:val="00332C41"/>
    <w:rsid w:val="003366F3"/>
    <w:rsid w:val="0034010D"/>
    <w:rsid w:val="00342841"/>
    <w:rsid w:val="00343B6A"/>
    <w:rsid w:val="00350BEE"/>
    <w:rsid w:val="0035420A"/>
    <w:rsid w:val="00354400"/>
    <w:rsid w:val="00356B18"/>
    <w:rsid w:val="00362A7F"/>
    <w:rsid w:val="003647DE"/>
    <w:rsid w:val="0038001F"/>
    <w:rsid w:val="00387ABC"/>
    <w:rsid w:val="00393062"/>
    <w:rsid w:val="003A2E20"/>
    <w:rsid w:val="003A5EB4"/>
    <w:rsid w:val="003A6AE8"/>
    <w:rsid w:val="003A6FCA"/>
    <w:rsid w:val="003B0D67"/>
    <w:rsid w:val="003B1B16"/>
    <w:rsid w:val="003B3FA1"/>
    <w:rsid w:val="003B4095"/>
    <w:rsid w:val="003B5A53"/>
    <w:rsid w:val="003C3154"/>
    <w:rsid w:val="003D6029"/>
    <w:rsid w:val="003D79A4"/>
    <w:rsid w:val="003E3EEF"/>
    <w:rsid w:val="003F2D9C"/>
    <w:rsid w:val="003F6546"/>
    <w:rsid w:val="0040107D"/>
    <w:rsid w:val="00402501"/>
    <w:rsid w:val="004048F7"/>
    <w:rsid w:val="00411F24"/>
    <w:rsid w:val="00411F36"/>
    <w:rsid w:val="004235AF"/>
    <w:rsid w:val="00425FF9"/>
    <w:rsid w:val="00430647"/>
    <w:rsid w:val="00431A0D"/>
    <w:rsid w:val="004341E1"/>
    <w:rsid w:val="004454B9"/>
    <w:rsid w:val="00446025"/>
    <w:rsid w:val="004516A4"/>
    <w:rsid w:val="004526AE"/>
    <w:rsid w:val="00455E68"/>
    <w:rsid w:val="004648FA"/>
    <w:rsid w:val="00475235"/>
    <w:rsid w:val="0048076E"/>
    <w:rsid w:val="00487C7B"/>
    <w:rsid w:val="004929AD"/>
    <w:rsid w:val="004A0742"/>
    <w:rsid w:val="004A1447"/>
    <w:rsid w:val="004A755D"/>
    <w:rsid w:val="004B4AFF"/>
    <w:rsid w:val="004B5403"/>
    <w:rsid w:val="004C09F5"/>
    <w:rsid w:val="004D0BA1"/>
    <w:rsid w:val="004D0F7F"/>
    <w:rsid w:val="004D1222"/>
    <w:rsid w:val="004D123B"/>
    <w:rsid w:val="004D602A"/>
    <w:rsid w:val="004D6049"/>
    <w:rsid w:val="004D7F05"/>
    <w:rsid w:val="004E07C6"/>
    <w:rsid w:val="004E0CF7"/>
    <w:rsid w:val="004E5F5E"/>
    <w:rsid w:val="004E6BD0"/>
    <w:rsid w:val="004F13DD"/>
    <w:rsid w:val="004F6D7C"/>
    <w:rsid w:val="004F7626"/>
    <w:rsid w:val="00501D8A"/>
    <w:rsid w:val="00502648"/>
    <w:rsid w:val="00502FC7"/>
    <w:rsid w:val="00507DB2"/>
    <w:rsid w:val="005125DB"/>
    <w:rsid w:val="005162AD"/>
    <w:rsid w:val="0054045A"/>
    <w:rsid w:val="0054294F"/>
    <w:rsid w:val="00545AFD"/>
    <w:rsid w:val="0055062B"/>
    <w:rsid w:val="00572C1B"/>
    <w:rsid w:val="00573BA5"/>
    <w:rsid w:val="005746A1"/>
    <w:rsid w:val="00590990"/>
    <w:rsid w:val="00591652"/>
    <w:rsid w:val="00593E6B"/>
    <w:rsid w:val="00595D24"/>
    <w:rsid w:val="005A037B"/>
    <w:rsid w:val="005B3EA6"/>
    <w:rsid w:val="005B5AA7"/>
    <w:rsid w:val="005B622F"/>
    <w:rsid w:val="005C4241"/>
    <w:rsid w:val="005C7E8A"/>
    <w:rsid w:val="005D3DE5"/>
    <w:rsid w:val="005E0190"/>
    <w:rsid w:val="005E16E0"/>
    <w:rsid w:val="005E436B"/>
    <w:rsid w:val="005E7FAB"/>
    <w:rsid w:val="005F14AC"/>
    <w:rsid w:val="005F2BE9"/>
    <w:rsid w:val="005F5EDD"/>
    <w:rsid w:val="005F6E1C"/>
    <w:rsid w:val="00604348"/>
    <w:rsid w:val="00604C94"/>
    <w:rsid w:val="006061A1"/>
    <w:rsid w:val="00610462"/>
    <w:rsid w:val="00610F78"/>
    <w:rsid w:val="00612343"/>
    <w:rsid w:val="00614C38"/>
    <w:rsid w:val="00615D22"/>
    <w:rsid w:val="00617F0A"/>
    <w:rsid w:val="00623DBB"/>
    <w:rsid w:val="00636161"/>
    <w:rsid w:val="006429A8"/>
    <w:rsid w:val="00645BE9"/>
    <w:rsid w:val="00663E17"/>
    <w:rsid w:val="006648B6"/>
    <w:rsid w:val="00664A20"/>
    <w:rsid w:val="00666F8B"/>
    <w:rsid w:val="0066734C"/>
    <w:rsid w:val="00673B02"/>
    <w:rsid w:val="00685EE8"/>
    <w:rsid w:val="0068635A"/>
    <w:rsid w:val="0069104C"/>
    <w:rsid w:val="00692078"/>
    <w:rsid w:val="00697290"/>
    <w:rsid w:val="006A1AC4"/>
    <w:rsid w:val="006A3DC7"/>
    <w:rsid w:val="006B2EA0"/>
    <w:rsid w:val="006C2E5A"/>
    <w:rsid w:val="006C402B"/>
    <w:rsid w:val="006D1D0A"/>
    <w:rsid w:val="006D2614"/>
    <w:rsid w:val="006D2CD4"/>
    <w:rsid w:val="006D4E1D"/>
    <w:rsid w:val="006E5D71"/>
    <w:rsid w:val="006F636E"/>
    <w:rsid w:val="006F684F"/>
    <w:rsid w:val="00700FAF"/>
    <w:rsid w:val="0070506A"/>
    <w:rsid w:val="007056EB"/>
    <w:rsid w:val="00707FEC"/>
    <w:rsid w:val="007147EE"/>
    <w:rsid w:val="00721F4C"/>
    <w:rsid w:val="007335A9"/>
    <w:rsid w:val="0073390C"/>
    <w:rsid w:val="00740137"/>
    <w:rsid w:val="00746BF7"/>
    <w:rsid w:val="007544E9"/>
    <w:rsid w:val="00755631"/>
    <w:rsid w:val="00756848"/>
    <w:rsid w:val="00757569"/>
    <w:rsid w:val="00761D5D"/>
    <w:rsid w:val="00761D98"/>
    <w:rsid w:val="00761F24"/>
    <w:rsid w:val="00762B2C"/>
    <w:rsid w:val="00764E57"/>
    <w:rsid w:val="00765473"/>
    <w:rsid w:val="00765A1F"/>
    <w:rsid w:val="007715FB"/>
    <w:rsid w:val="00774C5D"/>
    <w:rsid w:val="007779AE"/>
    <w:rsid w:val="0078329C"/>
    <w:rsid w:val="007844C5"/>
    <w:rsid w:val="00790E8C"/>
    <w:rsid w:val="007A20CF"/>
    <w:rsid w:val="007A2D47"/>
    <w:rsid w:val="007A36F0"/>
    <w:rsid w:val="007A4C94"/>
    <w:rsid w:val="007C08C9"/>
    <w:rsid w:val="007C0BDD"/>
    <w:rsid w:val="007D2D41"/>
    <w:rsid w:val="007D3D2E"/>
    <w:rsid w:val="007E2010"/>
    <w:rsid w:val="007E5676"/>
    <w:rsid w:val="007E5CBE"/>
    <w:rsid w:val="007E6D77"/>
    <w:rsid w:val="007F0116"/>
    <w:rsid w:val="007F1C26"/>
    <w:rsid w:val="00806B25"/>
    <w:rsid w:val="008237B0"/>
    <w:rsid w:val="008242CC"/>
    <w:rsid w:val="00827B2B"/>
    <w:rsid w:val="0083019F"/>
    <w:rsid w:val="008303AA"/>
    <w:rsid w:val="008346EE"/>
    <w:rsid w:val="0083564A"/>
    <w:rsid w:val="008412C5"/>
    <w:rsid w:val="008428D8"/>
    <w:rsid w:val="00847350"/>
    <w:rsid w:val="00847F91"/>
    <w:rsid w:val="008510AB"/>
    <w:rsid w:val="00851ABF"/>
    <w:rsid w:val="008548AC"/>
    <w:rsid w:val="00860D1B"/>
    <w:rsid w:val="00861DA7"/>
    <w:rsid w:val="00867B17"/>
    <w:rsid w:val="00870A7C"/>
    <w:rsid w:val="008756F7"/>
    <w:rsid w:val="008843A9"/>
    <w:rsid w:val="00884997"/>
    <w:rsid w:val="008951D2"/>
    <w:rsid w:val="0089532E"/>
    <w:rsid w:val="008A4338"/>
    <w:rsid w:val="008A636E"/>
    <w:rsid w:val="008A714E"/>
    <w:rsid w:val="008A7170"/>
    <w:rsid w:val="008A7E08"/>
    <w:rsid w:val="008B356F"/>
    <w:rsid w:val="008B605D"/>
    <w:rsid w:val="008C00D2"/>
    <w:rsid w:val="008C117F"/>
    <w:rsid w:val="008C47A3"/>
    <w:rsid w:val="008C6258"/>
    <w:rsid w:val="008C6524"/>
    <w:rsid w:val="008E6E5C"/>
    <w:rsid w:val="008F5866"/>
    <w:rsid w:val="008F77A0"/>
    <w:rsid w:val="00900C1E"/>
    <w:rsid w:val="0090305C"/>
    <w:rsid w:val="00911980"/>
    <w:rsid w:val="00912E84"/>
    <w:rsid w:val="009134E0"/>
    <w:rsid w:val="00913CA1"/>
    <w:rsid w:val="009167B6"/>
    <w:rsid w:val="00920769"/>
    <w:rsid w:val="009263E3"/>
    <w:rsid w:val="009436FB"/>
    <w:rsid w:val="00943E2C"/>
    <w:rsid w:val="0094400D"/>
    <w:rsid w:val="0094684F"/>
    <w:rsid w:val="0094711F"/>
    <w:rsid w:val="0095060D"/>
    <w:rsid w:val="0095290E"/>
    <w:rsid w:val="009712A2"/>
    <w:rsid w:val="00973897"/>
    <w:rsid w:val="0097639F"/>
    <w:rsid w:val="009776D0"/>
    <w:rsid w:val="0097787D"/>
    <w:rsid w:val="00981B21"/>
    <w:rsid w:val="009872B3"/>
    <w:rsid w:val="0099134B"/>
    <w:rsid w:val="00995BC7"/>
    <w:rsid w:val="009964A7"/>
    <w:rsid w:val="00997312"/>
    <w:rsid w:val="009A5AB7"/>
    <w:rsid w:val="009A5B23"/>
    <w:rsid w:val="009B146D"/>
    <w:rsid w:val="009C4047"/>
    <w:rsid w:val="009C4A20"/>
    <w:rsid w:val="009C5465"/>
    <w:rsid w:val="009C6C86"/>
    <w:rsid w:val="009D1A9F"/>
    <w:rsid w:val="009D260A"/>
    <w:rsid w:val="009D3FDB"/>
    <w:rsid w:val="009D5286"/>
    <w:rsid w:val="009D6F75"/>
    <w:rsid w:val="009D7278"/>
    <w:rsid w:val="009E7551"/>
    <w:rsid w:val="009F6E48"/>
    <w:rsid w:val="009F758D"/>
    <w:rsid w:val="00A03068"/>
    <w:rsid w:val="00A04C50"/>
    <w:rsid w:val="00A10F85"/>
    <w:rsid w:val="00A138B3"/>
    <w:rsid w:val="00A23E04"/>
    <w:rsid w:val="00A30392"/>
    <w:rsid w:val="00A350CC"/>
    <w:rsid w:val="00A4006F"/>
    <w:rsid w:val="00A4014C"/>
    <w:rsid w:val="00A40C68"/>
    <w:rsid w:val="00A41B9E"/>
    <w:rsid w:val="00A44A3B"/>
    <w:rsid w:val="00A47C26"/>
    <w:rsid w:val="00A51F3D"/>
    <w:rsid w:val="00A52044"/>
    <w:rsid w:val="00A536D3"/>
    <w:rsid w:val="00A569A0"/>
    <w:rsid w:val="00A57E81"/>
    <w:rsid w:val="00A654D5"/>
    <w:rsid w:val="00A70C91"/>
    <w:rsid w:val="00A74AF3"/>
    <w:rsid w:val="00A7702F"/>
    <w:rsid w:val="00A82D7F"/>
    <w:rsid w:val="00A91C3A"/>
    <w:rsid w:val="00A92E4B"/>
    <w:rsid w:val="00AA295F"/>
    <w:rsid w:val="00AA2984"/>
    <w:rsid w:val="00AA38D6"/>
    <w:rsid w:val="00AA7454"/>
    <w:rsid w:val="00AB0924"/>
    <w:rsid w:val="00AB2D8C"/>
    <w:rsid w:val="00AB2F92"/>
    <w:rsid w:val="00AB3216"/>
    <w:rsid w:val="00AC06A3"/>
    <w:rsid w:val="00AC072E"/>
    <w:rsid w:val="00AC1FF1"/>
    <w:rsid w:val="00AC2ACB"/>
    <w:rsid w:val="00AC6FDD"/>
    <w:rsid w:val="00AD3E76"/>
    <w:rsid w:val="00AE5F68"/>
    <w:rsid w:val="00AE5FD8"/>
    <w:rsid w:val="00AF0B6D"/>
    <w:rsid w:val="00AF2334"/>
    <w:rsid w:val="00AF3D62"/>
    <w:rsid w:val="00AF5ECD"/>
    <w:rsid w:val="00AF72E4"/>
    <w:rsid w:val="00B00F47"/>
    <w:rsid w:val="00B02524"/>
    <w:rsid w:val="00B027EA"/>
    <w:rsid w:val="00B04FEC"/>
    <w:rsid w:val="00B35DD9"/>
    <w:rsid w:val="00B368AE"/>
    <w:rsid w:val="00B420A3"/>
    <w:rsid w:val="00B44B8D"/>
    <w:rsid w:val="00B47DFF"/>
    <w:rsid w:val="00B53E14"/>
    <w:rsid w:val="00B53FBA"/>
    <w:rsid w:val="00B6646F"/>
    <w:rsid w:val="00B75740"/>
    <w:rsid w:val="00B801A5"/>
    <w:rsid w:val="00B86643"/>
    <w:rsid w:val="00B90E61"/>
    <w:rsid w:val="00B93897"/>
    <w:rsid w:val="00B974D5"/>
    <w:rsid w:val="00BA3182"/>
    <w:rsid w:val="00BB2914"/>
    <w:rsid w:val="00BB4A67"/>
    <w:rsid w:val="00BB5924"/>
    <w:rsid w:val="00BC34A4"/>
    <w:rsid w:val="00BD228D"/>
    <w:rsid w:val="00BD2FFC"/>
    <w:rsid w:val="00BD62EC"/>
    <w:rsid w:val="00BD6FDF"/>
    <w:rsid w:val="00BE2A55"/>
    <w:rsid w:val="00BF080A"/>
    <w:rsid w:val="00BF3952"/>
    <w:rsid w:val="00BF6205"/>
    <w:rsid w:val="00C01811"/>
    <w:rsid w:val="00C12C31"/>
    <w:rsid w:val="00C143E3"/>
    <w:rsid w:val="00C20A20"/>
    <w:rsid w:val="00C27412"/>
    <w:rsid w:val="00C32778"/>
    <w:rsid w:val="00C33F78"/>
    <w:rsid w:val="00C3427D"/>
    <w:rsid w:val="00C355D7"/>
    <w:rsid w:val="00C408A4"/>
    <w:rsid w:val="00C40CF8"/>
    <w:rsid w:val="00C44B25"/>
    <w:rsid w:val="00C50511"/>
    <w:rsid w:val="00C616FB"/>
    <w:rsid w:val="00C64500"/>
    <w:rsid w:val="00C64BD5"/>
    <w:rsid w:val="00C65B82"/>
    <w:rsid w:val="00C72C19"/>
    <w:rsid w:val="00C7420A"/>
    <w:rsid w:val="00C80478"/>
    <w:rsid w:val="00C901E9"/>
    <w:rsid w:val="00C937C4"/>
    <w:rsid w:val="00C953EF"/>
    <w:rsid w:val="00C96DDC"/>
    <w:rsid w:val="00CA0533"/>
    <w:rsid w:val="00CA7EDB"/>
    <w:rsid w:val="00CB78BA"/>
    <w:rsid w:val="00CC37C7"/>
    <w:rsid w:val="00CC3DAC"/>
    <w:rsid w:val="00CC3DF9"/>
    <w:rsid w:val="00CC694E"/>
    <w:rsid w:val="00CD1D3F"/>
    <w:rsid w:val="00CE1830"/>
    <w:rsid w:val="00CE4529"/>
    <w:rsid w:val="00CE7DA3"/>
    <w:rsid w:val="00CF098A"/>
    <w:rsid w:val="00CF1AAC"/>
    <w:rsid w:val="00CF476C"/>
    <w:rsid w:val="00D026ED"/>
    <w:rsid w:val="00D03918"/>
    <w:rsid w:val="00D055D7"/>
    <w:rsid w:val="00D135C5"/>
    <w:rsid w:val="00D15D34"/>
    <w:rsid w:val="00D23502"/>
    <w:rsid w:val="00D239DA"/>
    <w:rsid w:val="00D309FD"/>
    <w:rsid w:val="00D37F4D"/>
    <w:rsid w:val="00D53FB8"/>
    <w:rsid w:val="00D56830"/>
    <w:rsid w:val="00D62668"/>
    <w:rsid w:val="00D649A1"/>
    <w:rsid w:val="00D6632E"/>
    <w:rsid w:val="00D72732"/>
    <w:rsid w:val="00D75BF8"/>
    <w:rsid w:val="00D82009"/>
    <w:rsid w:val="00D825E1"/>
    <w:rsid w:val="00D83EA9"/>
    <w:rsid w:val="00D8555C"/>
    <w:rsid w:val="00D901E7"/>
    <w:rsid w:val="00D93411"/>
    <w:rsid w:val="00D97145"/>
    <w:rsid w:val="00DA1B19"/>
    <w:rsid w:val="00DA318E"/>
    <w:rsid w:val="00DB161A"/>
    <w:rsid w:val="00DB5929"/>
    <w:rsid w:val="00DC0500"/>
    <w:rsid w:val="00DC0F88"/>
    <w:rsid w:val="00DC4487"/>
    <w:rsid w:val="00DD1CDF"/>
    <w:rsid w:val="00DD2CBE"/>
    <w:rsid w:val="00DD4B9D"/>
    <w:rsid w:val="00DE2003"/>
    <w:rsid w:val="00DE3D72"/>
    <w:rsid w:val="00DE579D"/>
    <w:rsid w:val="00DE59BB"/>
    <w:rsid w:val="00DE60B9"/>
    <w:rsid w:val="00DF3BEB"/>
    <w:rsid w:val="00DF612A"/>
    <w:rsid w:val="00DF6DB4"/>
    <w:rsid w:val="00E02E4F"/>
    <w:rsid w:val="00E040B0"/>
    <w:rsid w:val="00E1258F"/>
    <w:rsid w:val="00E277AD"/>
    <w:rsid w:val="00E363DE"/>
    <w:rsid w:val="00E44690"/>
    <w:rsid w:val="00E51328"/>
    <w:rsid w:val="00E52FAF"/>
    <w:rsid w:val="00E5334D"/>
    <w:rsid w:val="00E55831"/>
    <w:rsid w:val="00E65F9F"/>
    <w:rsid w:val="00E71308"/>
    <w:rsid w:val="00E75F1D"/>
    <w:rsid w:val="00E76336"/>
    <w:rsid w:val="00E767E9"/>
    <w:rsid w:val="00E77719"/>
    <w:rsid w:val="00E80AB6"/>
    <w:rsid w:val="00E8299E"/>
    <w:rsid w:val="00E861E7"/>
    <w:rsid w:val="00E92317"/>
    <w:rsid w:val="00E950AA"/>
    <w:rsid w:val="00E96133"/>
    <w:rsid w:val="00EA1214"/>
    <w:rsid w:val="00EA6C28"/>
    <w:rsid w:val="00EB177D"/>
    <w:rsid w:val="00EB246E"/>
    <w:rsid w:val="00EB4963"/>
    <w:rsid w:val="00EB5B81"/>
    <w:rsid w:val="00EB6849"/>
    <w:rsid w:val="00EB75B8"/>
    <w:rsid w:val="00EC0124"/>
    <w:rsid w:val="00EC268D"/>
    <w:rsid w:val="00EC727B"/>
    <w:rsid w:val="00ED1F9B"/>
    <w:rsid w:val="00EE021F"/>
    <w:rsid w:val="00EE1517"/>
    <w:rsid w:val="00EE2EB9"/>
    <w:rsid w:val="00EF4CBD"/>
    <w:rsid w:val="00EF5EF4"/>
    <w:rsid w:val="00F00CAF"/>
    <w:rsid w:val="00F03CCD"/>
    <w:rsid w:val="00F11237"/>
    <w:rsid w:val="00F16144"/>
    <w:rsid w:val="00F23102"/>
    <w:rsid w:val="00F2475D"/>
    <w:rsid w:val="00F26272"/>
    <w:rsid w:val="00F330B5"/>
    <w:rsid w:val="00F33714"/>
    <w:rsid w:val="00F35150"/>
    <w:rsid w:val="00F37978"/>
    <w:rsid w:val="00F423D8"/>
    <w:rsid w:val="00F4393A"/>
    <w:rsid w:val="00F44BAC"/>
    <w:rsid w:val="00F45FB5"/>
    <w:rsid w:val="00F476D0"/>
    <w:rsid w:val="00F512F6"/>
    <w:rsid w:val="00F52258"/>
    <w:rsid w:val="00F528BB"/>
    <w:rsid w:val="00F53F08"/>
    <w:rsid w:val="00F608A8"/>
    <w:rsid w:val="00F6450D"/>
    <w:rsid w:val="00F65A01"/>
    <w:rsid w:val="00F67BE8"/>
    <w:rsid w:val="00F7351C"/>
    <w:rsid w:val="00F74018"/>
    <w:rsid w:val="00F775DC"/>
    <w:rsid w:val="00F77D7D"/>
    <w:rsid w:val="00F856BD"/>
    <w:rsid w:val="00F9045E"/>
    <w:rsid w:val="00F93970"/>
    <w:rsid w:val="00FD05BC"/>
    <w:rsid w:val="00FD0932"/>
    <w:rsid w:val="00FD0CEC"/>
    <w:rsid w:val="00FD1E65"/>
    <w:rsid w:val="00FD460F"/>
    <w:rsid w:val="00FD7AB3"/>
    <w:rsid w:val="00FE0C47"/>
    <w:rsid w:val="00FE1D31"/>
    <w:rsid w:val="00FE27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E98A6"/>
  <w15:docId w15:val="{8C0F2AD2-F528-4083-9089-8F8E66A38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de-DE" w:eastAsia="de-DE"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0E61"/>
  </w:style>
  <w:style w:type="paragraph" w:styleId="berschrift1">
    <w:name w:val="heading 1"/>
    <w:basedOn w:val="Standard"/>
    <w:next w:val="Standard"/>
    <w:link w:val="berschrift1Zchn"/>
    <w:uiPriority w:val="9"/>
    <w:qFormat/>
    <w:rsid w:val="008D2F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8D2F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8D2F0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8D2F0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8D2F0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8D2F0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2F0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2F0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2F0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link w:val="TitelZchn"/>
    <w:uiPriority w:val="10"/>
    <w:qFormat/>
    <w:rsid w:val="008D2F07"/>
    <w:pPr>
      <w:spacing w:after="80" w:line="240" w:lineRule="auto"/>
      <w:contextualSpacing/>
    </w:pPr>
    <w:rPr>
      <w:rFonts w:asciiTheme="majorHAnsi" w:eastAsiaTheme="majorEastAsia" w:hAnsiTheme="majorHAnsi" w:cstheme="majorBidi"/>
      <w:spacing w:val="-10"/>
      <w:kern w:val="28"/>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berschrift1Zchn">
    <w:name w:val="Überschrift 1 Zchn"/>
    <w:basedOn w:val="Absatz-Standardschriftart"/>
    <w:link w:val="berschrift1"/>
    <w:uiPriority w:val="9"/>
    <w:rsid w:val="008D2F0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8D2F0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8D2F0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8D2F0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8D2F0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8D2F0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D2F0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D2F0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D2F07"/>
    <w:rPr>
      <w:rFonts w:eastAsiaTheme="majorEastAsia" w:cstheme="majorBidi"/>
      <w:color w:val="272727" w:themeColor="text1" w:themeTint="D8"/>
    </w:rPr>
  </w:style>
  <w:style w:type="character" w:customStyle="1" w:styleId="TitelZchn">
    <w:name w:val="Titel Zchn"/>
    <w:basedOn w:val="Absatz-Standardschriftart"/>
    <w:link w:val="Titel"/>
    <w:uiPriority w:val="10"/>
    <w:rsid w:val="008D2F0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pPr>
      <w:pBdr>
        <w:top w:val="nil"/>
        <w:left w:val="nil"/>
        <w:bottom w:val="nil"/>
        <w:right w:val="nil"/>
        <w:between w:val="nil"/>
      </w:pBdr>
    </w:pPr>
    <w:rPr>
      <w:color w:val="595959"/>
      <w:sz w:val="28"/>
      <w:szCs w:val="28"/>
    </w:rPr>
  </w:style>
  <w:style w:type="character" w:customStyle="1" w:styleId="UntertitelZchn">
    <w:name w:val="Untertitel Zchn"/>
    <w:basedOn w:val="Absatz-Standardschriftart"/>
    <w:link w:val="Untertitel"/>
    <w:uiPriority w:val="11"/>
    <w:rsid w:val="008D2F0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D2F0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8D2F07"/>
    <w:rPr>
      <w:i/>
      <w:iCs/>
      <w:color w:val="404040" w:themeColor="text1" w:themeTint="BF"/>
    </w:rPr>
  </w:style>
  <w:style w:type="paragraph" w:styleId="Listenabsatz">
    <w:name w:val="List Paragraph"/>
    <w:basedOn w:val="Standard"/>
    <w:uiPriority w:val="34"/>
    <w:qFormat/>
    <w:rsid w:val="008D2F07"/>
    <w:pPr>
      <w:ind w:left="720"/>
      <w:contextualSpacing/>
    </w:pPr>
  </w:style>
  <w:style w:type="character" w:styleId="IntensiveHervorhebung">
    <w:name w:val="Intense Emphasis"/>
    <w:basedOn w:val="Absatz-Standardschriftart"/>
    <w:uiPriority w:val="21"/>
    <w:qFormat/>
    <w:rsid w:val="008D2F07"/>
    <w:rPr>
      <w:i/>
      <w:iCs/>
      <w:color w:val="0F4761" w:themeColor="accent1" w:themeShade="BF"/>
    </w:rPr>
  </w:style>
  <w:style w:type="paragraph" w:styleId="IntensivesZitat">
    <w:name w:val="Intense Quote"/>
    <w:basedOn w:val="Standard"/>
    <w:next w:val="Standard"/>
    <w:link w:val="IntensivesZitatZchn"/>
    <w:uiPriority w:val="30"/>
    <w:qFormat/>
    <w:rsid w:val="008D2F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8D2F07"/>
    <w:rPr>
      <w:i/>
      <w:iCs/>
      <w:color w:val="0F4761" w:themeColor="accent1" w:themeShade="BF"/>
    </w:rPr>
  </w:style>
  <w:style w:type="character" w:styleId="IntensiverVerweis">
    <w:name w:val="Intense Reference"/>
    <w:basedOn w:val="Absatz-Standardschriftart"/>
    <w:uiPriority w:val="32"/>
    <w:qFormat/>
    <w:rsid w:val="008D2F07"/>
    <w:rPr>
      <w:b/>
      <w:bCs/>
      <w:smallCaps/>
      <w:color w:val="0F4761" w:themeColor="accent1" w:themeShade="BF"/>
      <w:spacing w:val="5"/>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character" w:styleId="Kommentarzeichen">
    <w:name w:val="annotation reference"/>
    <w:basedOn w:val="Absatz-Standardschriftart"/>
    <w:uiPriority w:val="99"/>
    <w:semiHidden/>
    <w:unhideWhenUsed/>
    <w:rPr>
      <w:sz w:val="16"/>
      <w:szCs w:val="16"/>
    </w:rPr>
  </w:style>
  <w:style w:type="paragraph" w:styleId="Kopfzeile">
    <w:name w:val="header"/>
    <w:basedOn w:val="Standard"/>
    <w:link w:val="KopfzeileZchn"/>
    <w:uiPriority w:val="99"/>
    <w:unhideWhenUsed/>
    <w:rsid w:val="00AC00A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C00AD"/>
  </w:style>
  <w:style w:type="paragraph" w:styleId="Fuzeile">
    <w:name w:val="footer"/>
    <w:basedOn w:val="Standard"/>
    <w:link w:val="FuzeileZchn"/>
    <w:uiPriority w:val="99"/>
    <w:unhideWhenUsed/>
    <w:rsid w:val="00AC00A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C00AD"/>
  </w:style>
  <w:style w:type="paragraph" w:styleId="berarbeitung">
    <w:name w:val="Revision"/>
    <w:hidden/>
    <w:uiPriority w:val="99"/>
    <w:semiHidden/>
    <w:rsid w:val="00E12FED"/>
    <w:pPr>
      <w:spacing w:after="0" w:line="240" w:lineRule="auto"/>
    </w:pPr>
  </w:style>
  <w:style w:type="paragraph" w:styleId="Kommentarthema">
    <w:name w:val="annotation subject"/>
    <w:basedOn w:val="Kommentartext"/>
    <w:next w:val="Kommentartext"/>
    <w:link w:val="KommentarthemaZchn"/>
    <w:uiPriority w:val="99"/>
    <w:semiHidden/>
    <w:unhideWhenUsed/>
    <w:rsid w:val="00E12FED"/>
    <w:rPr>
      <w:b/>
      <w:bCs/>
    </w:rPr>
  </w:style>
  <w:style w:type="character" w:customStyle="1" w:styleId="KommentarthemaZchn">
    <w:name w:val="Kommentarthema Zchn"/>
    <w:basedOn w:val="KommentartextZchn"/>
    <w:link w:val="Kommentarthema"/>
    <w:uiPriority w:val="99"/>
    <w:semiHidden/>
    <w:rsid w:val="00E12FED"/>
    <w:rPr>
      <w:b/>
      <w:bCs/>
      <w:sz w:val="20"/>
      <w:szCs w:val="20"/>
    </w:rPr>
  </w:style>
  <w:style w:type="character" w:styleId="Hyperlink">
    <w:name w:val="Hyperlink"/>
    <w:basedOn w:val="Absatz-Standardschriftart"/>
    <w:uiPriority w:val="99"/>
    <w:unhideWhenUsed/>
    <w:rsid w:val="00757569"/>
    <w:rPr>
      <w:color w:val="467886" w:themeColor="hyperlink"/>
      <w:u w:val="single"/>
    </w:rPr>
  </w:style>
  <w:style w:type="character" w:styleId="NichtaufgelsteErwhnung">
    <w:name w:val="Unresolved Mention"/>
    <w:basedOn w:val="Absatz-Standardschriftart"/>
    <w:uiPriority w:val="99"/>
    <w:semiHidden/>
    <w:unhideWhenUsed/>
    <w:rsid w:val="00757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elzener.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elzener-versicherungen-presse.keysquare-pr.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8548D0DDA18714AA3E7D58DD70C7762" ma:contentTypeVersion="18" ma:contentTypeDescription="Ein neues Dokument erstellen." ma:contentTypeScope="" ma:versionID="8e136270ce6a8b5a2eed793f516a5fac">
  <xsd:schema xmlns:xsd="http://www.w3.org/2001/XMLSchema" xmlns:xs="http://www.w3.org/2001/XMLSchema" xmlns:p="http://schemas.microsoft.com/office/2006/metadata/properties" xmlns:ns2="68c2763f-f4e5-441c-bf79-ab176a5015b2" xmlns:ns3="55fecb7a-fdc1-486f-af54-63094a3da556" targetNamespace="http://schemas.microsoft.com/office/2006/metadata/properties" ma:root="true" ma:fieldsID="56c9db6a5964ac0a2442b2ba2820a772" ns2:_="" ns3:_="">
    <xsd:import namespace="68c2763f-f4e5-441c-bf79-ab176a5015b2"/>
    <xsd:import namespace="55fecb7a-fdc1-486f-af54-63094a3da5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2763f-f4e5-441c-bf79-ab176a501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0e3dca7-22ac-4220-9a12-253acf959a1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fecb7a-fdc1-486f-af54-63094a3da556"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5a1807f-368a-4220-9ad2-a9f968d85bc6}" ma:internalName="TaxCatchAll" ma:showField="CatchAllData" ma:web="55fecb7a-fdc1-486f-af54-63094a3da5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ddJ7FnxU7PP8X79I5CTycPaXYQ==">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</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c2763f-f4e5-441c-bf79-ab176a5015b2">
      <Terms xmlns="http://schemas.microsoft.com/office/infopath/2007/PartnerControls"/>
    </lcf76f155ced4ddcb4097134ff3c332f>
    <TaxCatchAll xmlns="55fecb7a-fdc1-486f-af54-63094a3da556" xsi:nil="true"/>
  </documentManagement>
</p:properties>
</file>

<file path=customXml/itemProps1.xml><?xml version="1.0" encoding="utf-8"?>
<ds:datastoreItem xmlns:ds="http://schemas.openxmlformats.org/officeDocument/2006/customXml" ds:itemID="{2F048274-DBD4-4F3E-AEFE-50E86CACC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2763f-f4e5-441c-bf79-ab176a5015b2"/>
    <ds:schemaRef ds:uri="55fecb7a-fdc1-486f-af54-63094a3da5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6C2C19-2492-4F0C-9136-C98DBFE01E73}">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B91E0EB4-19B8-4F27-A027-0C25E2BFE806}">
  <ds:schemaRefs>
    <ds:schemaRef ds:uri="http://schemas.microsoft.com/office/2006/metadata/properties"/>
    <ds:schemaRef ds:uri="http://schemas.microsoft.com/office/infopath/2007/PartnerControls"/>
    <ds:schemaRef ds:uri="68c2763f-f4e5-441c-bf79-ab176a5015b2"/>
    <ds:schemaRef ds:uri="55fecb7a-fdc1-486f-af54-63094a3da55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655</Words>
  <Characters>4132</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Uelzener Allgemeine Versicherungs-Gesellschaft a.G.</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Freitag</dc:creator>
  <cp:lastModifiedBy>Hollatz, Saskia</cp:lastModifiedBy>
  <cp:revision>2</cp:revision>
  <dcterms:created xsi:type="dcterms:W3CDTF">2026-08-10T14:04:00Z</dcterms:created>
  <dcterms:modified xsi:type="dcterms:W3CDTF">2026-08-10T14:04:00Z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0x01010048548D0DDA18714AA3E7D58DD70C7762</vt:lpwstr>
  </property>
  <property fmtid="{D5CDD505-2E9C-101B-9397-08002B2CF9AE}" pid="3" name="MediaServiceImageTags">
    <vt:lpwstr/>
  </property>
</Properties>
</file>